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D31D" w14:textId="79E84B99" w:rsidR="006E0A50" w:rsidRPr="00F0346D" w:rsidRDefault="006E0A50" w:rsidP="006E0A50">
      <w:pPr>
        <w:pStyle w:val="NormalWeb"/>
        <w:ind w:left="-180" w:right="-180"/>
        <w:rPr>
          <w:rFonts w:asciiTheme="minorHAnsi" w:hAnsiTheme="minorHAnsi"/>
        </w:rPr>
      </w:pPr>
      <w:r w:rsidRPr="00F0346D">
        <w:rPr>
          <w:rStyle w:val="Strong"/>
          <w:rFonts w:asciiTheme="minorHAnsi" w:hAnsiTheme="minorHAnsi"/>
          <w:u w:val="single"/>
        </w:rPr>
        <w:t>Position Title</w:t>
      </w:r>
      <w:r w:rsidRPr="00F0346D">
        <w:rPr>
          <w:rFonts w:asciiTheme="minorHAnsi" w:hAnsiTheme="minorHAnsi"/>
        </w:rPr>
        <w:t>:  Systems Analyst I</w:t>
      </w:r>
      <w:r w:rsidR="001D2A2A">
        <w:rPr>
          <w:rFonts w:asciiTheme="minorHAnsi" w:hAnsiTheme="minorHAnsi"/>
        </w:rPr>
        <w:t>I</w:t>
      </w:r>
      <w:r w:rsidR="00FE7E3F">
        <w:rPr>
          <w:rFonts w:asciiTheme="minorHAnsi" w:hAnsiTheme="minorHAnsi"/>
        </w:rPr>
        <w:t xml:space="preserve"> </w:t>
      </w:r>
    </w:p>
    <w:p w14:paraId="42C67773" w14:textId="4BE03B13" w:rsidR="00974079" w:rsidRDefault="006E0A50" w:rsidP="00974079">
      <w:pPr>
        <w:pStyle w:val="NormalWeb"/>
        <w:ind w:left="-180" w:right="-180"/>
        <w:rPr>
          <w:rFonts w:asciiTheme="minorHAnsi" w:hAnsiTheme="minorHAnsi"/>
        </w:rPr>
      </w:pPr>
      <w:r w:rsidRPr="00F0346D">
        <w:rPr>
          <w:rStyle w:val="Strong"/>
          <w:rFonts w:asciiTheme="minorHAnsi" w:hAnsiTheme="minorHAnsi"/>
          <w:u w:val="single"/>
        </w:rPr>
        <w:t>Job Description</w:t>
      </w:r>
      <w:r w:rsidRPr="00F0346D">
        <w:rPr>
          <w:rFonts w:asciiTheme="minorHAnsi" w:hAnsiTheme="minorHAnsi"/>
        </w:rPr>
        <w:t>: Under the supervision of a Director</w:t>
      </w:r>
      <w:r w:rsidR="00CA5A99">
        <w:rPr>
          <w:rFonts w:asciiTheme="minorHAnsi" w:hAnsiTheme="minorHAnsi"/>
        </w:rPr>
        <w:t>/C-level</w:t>
      </w:r>
      <w:r w:rsidRPr="00F0346D">
        <w:rPr>
          <w:rFonts w:asciiTheme="minorHAnsi" w:hAnsiTheme="minorHAnsi"/>
        </w:rPr>
        <w:t xml:space="preserve">, the Systems Analyst </w:t>
      </w:r>
      <w:r w:rsidR="00056D89">
        <w:rPr>
          <w:rFonts w:asciiTheme="minorHAnsi" w:hAnsiTheme="minorHAnsi"/>
        </w:rPr>
        <w:t>II</w:t>
      </w:r>
      <w:r w:rsidRPr="00F0346D">
        <w:rPr>
          <w:rFonts w:asciiTheme="minorHAnsi" w:hAnsiTheme="minorHAnsi"/>
        </w:rPr>
        <w:t xml:space="preserve"> is responsible for developing and implementing strategies to address problems relating to computer ease of use, reliability, mobility/remote </w:t>
      </w:r>
      <w:proofErr w:type="gramStart"/>
      <w:r w:rsidRPr="00F0346D">
        <w:rPr>
          <w:rFonts w:asciiTheme="minorHAnsi" w:hAnsiTheme="minorHAnsi"/>
        </w:rPr>
        <w:t>access</w:t>
      </w:r>
      <w:proofErr w:type="gramEnd"/>
      <w:r w:rsidRPr="00F0346D">
        <w:rPr>
          <w:rFonts w:asciiTheme="minorHAnsi" w:hAnsiTheme="minorHAnsi"/>
        </w:rPr>
        <w:t xml:space="preserve"> and systems management.</w:t>
      </w:r>
      <w:r w:rsidR="00974079">
        <w:rPr>
          <w:rFonts w:asciiTheme="minorHAnsi" w:hAnsiTheme="minorHAnsi"/>
        </w:rPr>
        <w:t xml:space="preserve"> </w:t>
      </w:r>
      <w:r w:rsidR="00974079">
        <w:rPr>
          <w:rFonts w:asciiTheme="minorHAnsi" w:hAnsiTheme="minorHAnsi"/>
        </w:rPr>
        <w:t xml:space="preserve">Performs work directly related to the information technology operations of Novus Insight’s customers, and resolves matters in conjunction with and on behalf of management. This position will be located primarily in </w:t>
      </w:r>
      <w:r w:rsidR="00974079">
        <w:rPr>
          <w:rFonts w:asciiTheme="minorHAnsi" w:hAnsiTheme="minorHAnsi"/>
        </w:rPr>
        <w:t>central/</w:t>
      </w:r>
      <w:r w:rsidR="00974079">
        <w:rPr>
          <w:rFonts w:asciiTheme="minorHAnsi" w:hAnsiTheme="minorHAnsi"/>
        </w:rPr>
        <w:t>eastern Connecticut (</w:t>
      </w:r>
      <w:r w:rsidR="00974079">
        <w:rPr>
          <w:rFonts w:asciiTheme="minorHAnsi" w:hAnsiTheme="minorHAnsi"/>
        </w:rPr>
        <w:t>Colchester, Hebron, Marlborough areas</w:t>
      </w:r>
      <w:r w:rsidR="00974079">
        <w:rPr>
          <w:rFonts w:asciiTheme="minorHAnsi" w:hAnsiTheme="minorHAnsi"/>
        </w:rPr>
        <w:t>).</w:t>
      </w:r>
    </w:p>
    <w:p w14:paraId="7B0A3A42" w14:textId="77777777" w:rsidR="00974079" w:rsidRDefault="00974079" w:rsidP="0097407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Why Work at Novus:</w:t>
      </w:r>
      <w:r>
        <w:rPr>
          <w:rStyle w:val="normaltextrun"/>
          <w:rFonts w:ascii="Cambria" w:hAnsi="Cambria" w:cs="Segoe UI"/>
        </w:rPr>
        <w:t> </w:t>
      </w:r>
      <w:r>
        <w:rPr>
          <w:rStyle w:val="eop"/>
          <w:rFonts w:ascii="Cambria" w:hAnsi="Cambria" w:cs="Segoe UI"/>
        </w:rPr>
        <w:t> </w:t>
      </w:r>
    </w:p>
    <w:p w14:paraId="5269FC79" w14:textId="77777777" w:rsidR="00974079" w:rsidRDefault="00974079" w:rsidP="00974079">
      <w:pPr>
        <w:pStyle w:val="paragraph"/>
        <w:numPr>
          <w:ilvl w:val="0"/>
          <w:numId w:val="34"/>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Collaborative, high-tech, and fun culture </w:t>
      </w:r>
      <w:r>
        <w:rPr>
          <w:rStyle w:val="eop"/>
          <w:rFonts w:ascii="Cambria" w:hAnsi="Cambria" w:cs="Segoe UI"/>
        </w:rPr>
        <w:t> </w:t>
      </w:r>
    </w:p>
    <w:p w14:paraId="47078998" w14:textId="77777777" w:rsidR="00974079" w:rsidRPr="001528DB" w:rsidRDefault="00974079" w:rsidP="00974079">
      <w:pPr>
        <w:pStyle w:val="paragraph"/>
        <w:numPr>
          <w:ilvl w:val="0"/>
          <w:numId w:val="34"/>
        </w:numPr>
        <w:spacing w:before="0" w:beforeAutospacing="0" w:after="0" w:afterAutospacing="0"/>
        <w:ind w:left="360" w:firstLine="360"/>
        <w:textAlignment w:val="baseline"/>
        <w:rPr>
          <w:rStyle w:val="normaltextrun"/>
          <w:rFonts w:ascii="Cambria" w:hAnsi="Cambria" w:cs="Segoe UI"/>
          <w:sz w:val="22"/>
          <w:szCs w:val="22"/>
        </w:rPr>
      </w:pPr>
      <w:r>
        <w:rPr>
          <w:rStyle w:val="normaltextrun"/>
          <w:rFonts w:ascii="Cambria" w:hAnsi="Cambria" w:cs="Segoe UI"/>
        </w:rPr>
        <w:t xml:space="preserve">Medical/dental/vision/company-paid life/voluntary </w:t>
      </w:r>
    </w:p>
    <w:p w14:paraId="07366BAE" w14:textId="77777777" w:rsidR="00974079" w:rsidRDefault="00974079" w:rsidP="00974079">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rPr>
        <w:t>life/STD/LTD/pet insurance! </w:t>
      </w:r>
      <w:r>
        <w:rPr>
          <w:rStyle w:val="eop"/>
          <w:rFonts w:ascii="Cambria" w:hAnsi="Cambria" w:cs="Segoe UI"/>
        </w:rPr>
        <w:t> </w:t>
      </w:r>
    </w:p>
    <w:p w14:paraId="4DCDB56C" w14:textId="77777777" w:rsidR="00974079" w:rsidRDefault="00974079" w:rsidP="00974079">
      <w:pPr>
        <w:pStyle w:val="paragraph"/>
        <w:numPr>
          <w:ilvl w:val="0"/>
          <w:numId w:val="35"/>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Generous PTO and flexible schedules </w:t>
      </w:r>
      <w:r>
        <w:rPr>
          <w:rStyle w:val="eop"/>
          <w:rFonts w:ascii="Cambria" w:hAnsi="Cambria" w:cs="Segoe UI"/>
        </w:rPr>
        <w:t> </w:t>
      </w:r>
    </w:p>
    <w:p w14:paraId="67B5C773" w14:textId="77777777" w:rsidR="00974079" w:rsidRDefault="00974079" w:rsidP="00974079">
      <w:pPr>
        <w:pStyle w:val="paragraph"/>
        <w:numPr>
          <w:ilvl w:val="0"/>
          <w:numId w:val="35"/>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Safe harbor 401k contribution and company match </w:t>
      </w:r>
      <w:r>
        <w:rPr>
          <w:rStyle w:val="eop"/>
          <w:rFonts w:ascii="Cambria" w:hAnsi="Cambria" w:cs="Segoe UI"/>
        </w:rPr>
        <w:t> </w:t>
      </w:r>
    </w:p>
    <w:p w14:paraId="43B1711A" w14:textId="77777777" w:rsidR="00974079" w:rsidRPr="001528DB" w:rsidRDefault="00974079" w:rsidP="00974079">
      <w:pPr>
        <w:pStyle w:val="paragraph"/>
        <w:numPr>
          <w:ilvl w:val="0"/>
          <w:numId w:val="36"/>
        </w:numPr>
        <w:spacing w:before="0" w:beforeAutospacing="0" w:after="0" w:afterAutospacing="0"/>
        <w:ind w:left="360" w:firstLine="360"/>
        <w:textAlignment w:val="baseline"/>
        <w:rPr>
          <w:rStyle w:val="normaltextrun"/>
          <w:rFonts w:ascii="Cambria" w:hAnsi="Cambria" w:cs="Segoe UI"/>
          <w:sz w:val="22"/>
          <w:szCs w:val="22"/>
        </w:rPr>
      </w:pPr>
      <w:r>
        <w:rPr>
          <w:rStyle w:val="normaltextrun"/>
          <w:rFonts w:ascii="Cambria" w:hAnsi="Cambria" w:cs="Segoe UI"/>
        </w:rPr>
        <w:t>Skills development, training, mentoring opportunities, and tuition </w:t>
      </w:r>
    </w:p>
    <w:p w14:paraId="094CC29F" w14:textId="77777777" w:rsidR="00974079" w:rsidRDefault="00974079" w:rsidP="00974079">
      <w:pPr>
        <w:pStyle w:val="paragraph"/>
        <w:spacing w:before="0" w:beforeAutospacing="0" w:after="0" w:afterAutospacing="0"/>
        <w:ind w:left="1080" w:firstLine="360"/>
        <w:textAlignment w:val="baseline"/>
        <w:rPr>
          <w:rFonts w:ascii="Segoe UI" w:hAnsi="Segoe UI" w:cs="Segoe UI"/>
          <w:sz w:val="18"/>
          <w:szCs w:val="18"/>
        </w:rPr>
      </w:pPr>
      <w:r>
        <w:rPr>
          <w:rStyle w:val="normaltextrun"/>
          <w:rFonts w:ascii="Cambria" w:hAnsi="Cambria" w:cs="Segoe UI"/>
        </w:rPr>
        <w:t>reimbursement </w:t>
      </w:r>
      <w:r>
        <w:rPr>
          <w:rStyle w:val="eop"/>
          <w:rFonts w:ascii="Cambria" w:hAnsi="Cambria" w:cs="Segoe UI"/>
        </w:rPr>
        <w:t> </w:t>
      </w:r>
    </w:p>
    <w:p w14:paraId="60D30EDF" w14:textId="77777777" w:rsidR="00974079" w:rsidRDefault="00974079" w:rsidP="00974079">
      <w:pPr>
        <w:pStyle w:val="paragraph"/>
        <w:numPr>
          <w:ilvl w:val="0"/>
          <w:numId w:val="37"/>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Profit sharing </w:t>
      </w:r>
      <w:r>
        <w:rPr>
          <w:rStyle w:val="eop"/>
          <w:rFonts w:ascii="Cambria" w:hAnsi="Cambria" w:cs="Segoe UI"/>
        </w:rPr>
        <w:t> </w:t>
      </w:r>
    </w:p>
    <w:p w14:paraId="1BEE7B4C" w14:textId="77777777" w:rsidR="00974079" w:rsidRDefault="00974079" w:rsidP="00974079">
      <w:pPr>
        <w:pStyle w:val="paragraph"/>
        <w:numPr>
          <w:ilvl w:val="0"/>
          <w:numId w:val="37"/>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Referral and spot bonuses </w:t>
      </w:r>
      <w:r>
        <w:rPr>
          <w:rStyle w:val="eop"/>
          <w:rFonts w:ascii="Cambria" w:hAnsi="Cambria" w:cs="Segoe UI"/>
        </w:rPr>
        <w:t> </w:t>
      </w:r>
    </w:p>
    <w:p w14:paraId="26FCD6DF" w14:textId="77777777" w:rsidR="00974079" w:rsidRDefault="00974079" w:rsidP="00974079">
      <w:pPr>
        <w:pStyle w:val="paragraph"/>
        <w:numPr>
          <w:ilvl w:val="0"/>
          <w:numId w:val="37"/>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Apprenticeship program – we grow our own!  </w:t>
      </w:r>
      <w:r>
        <w:rPr>
          <w:rStyle w:val="eop"/>
          <w:rFonts w:ascii="Cambria" w:hAnsi="Cambria" w:cs="Segoe UI"/>
        </w:rPr>
        <w:t> </w:t>
      </w:r>
    </w:p>
    <w:p w14:paraId="6A3A4385" w14:textId="77777777" w:rsidR="00974079" w:rsidRDefault="00974079" w:rsidP="006E0A50">
      <w:pPr>
        <w:pStyle w:val="NormalWeb"/>
        <w:spacing w:before="0" w:beforeAutospacing="0" w:after="0" w:afterAutospacing="0"/>
        <w:ind w:left="-180"/>
        <w:rPr>
          <w:rFonts w:asciiTheme="minorHAnsi" w:hAnsiTheme="minorHAnsi"/>
          <w:b/>
          <w:u w:val="single"/>
        </w:rPr>
      </w:pPr>
    </w:p>
    <w:p w14:paraId="4A63B067" w14:textId="2CAC54B4" w:rsidR="006E0A50" w:rsidRPr="00F0346D" w:rsidRDefault="006E0A50" w:rsidP="006E0A50">
      <w:pPr>
        <w:pStyle w:val="NormalWeb"/>
        <w:spacing w:before="0" w:beforeAutospacing="0" w:after="0" w:afterAutospacing="0"/>
        <w:ind w:left="-180"/>
        <w:rPr>
          <w:rFonts w:asciiTheme="minorHAnsi" w:hAnsiTheme="minorHAnsi"/>
        </w:rPr>
      </w:pPr>
      <w:r w:rsidRPr="00F0346D">
        <w:rPr>
          <w:rFonts w:asciiTheme="minorHAnsi" w:hAnsiTheme="minorHAnsi"/>
          <w:b/>
          <w:u w:val="single"/>
        </w:rPr>
        <w:t xml:space="preserve">Essential Functions and Responsibilities: </w:t>
      </w:r>
      <w:r w:rsidRPr="00F0346D">
        <w:rPr>
          <w:rFonts w:asciiTheme="minorHAnsi" w:hAnsiTheme="minorHAnsi"/>
        </w:rPr>
        <w:t xml:space="preserve"> </w:t>
      </w:r>
    </w:p>
    <w:p w14:paraId="6D732D0B" w14:textId="12013A95" w:rsidR="006E0A50" w:rsidRPr="00F0346D" w:rsidRDefault="006E0A50" w:rsidP="006E0A50">
      <w:pPr>
        <w:pStyle w:val="NormalWeb"/>
        <w:numPr>
          <w:ilvl w:val="0"/>
          <w:numId w:val="33"/>
        </w:numPr>
        <w:spacing w:before="0" w:beforeAutospacing="0" w:after="0" w:afterAutospacing="0"/>
        <w:rPr>
          <w:rFonts w:asciiTheme="minorHAnsi" w:hAnsiTheme="minorHAnsi"/>
        </w:rPr>
      </w:pPr>
      <w:r w:rsidRPr="00F0346D">
        <w:rPr>
          <w:rFonts w:asciiTheme="minorHAnsi" w:hAnsiTheme="minorHAnsi"/>
        </w:rPr>
        <w:t xml:space="preserve">Advanced </w:t>
      </w:r>
      <w:r w:rsidR="00CF2DE5">
        <w:rPr>
          <w:rFonts w:asciiTheme="minorHAnsi" w:hAnsiTheme="minorHAnsi"/>
        </w:rPr>
        <w:t>technology</w:t>
      </w:r>
      <w:r w:rsidR="006326E2">
        <w:rPr>
          <w:rFonts w:asciiTheme="minorHAnsi" w:hAnsiTheme="minorHAnsi"/>
        </w:rPr>
        <w:t xml:space="preserve"> </w:t>
      </w:r>
      <w:r w:rsidRPr="00F0346D">
        <w:rPr>
          <w:rFonts w:asciiTheme="minorHAnsi" w:hAnsiTheme="minorHAnsi"/>
        </w:rPr>
        <w:t>skill set and experience</w:t>
      </w:r>
    </w:p>
    <w:p w14:paraId="7693DFBA"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Relies on extensive experience and judgment to plan and accomplish goals</w:t>
      </w:r>
    </w:p>
    <w:p w14:paraId="21FACF98" w14:textId="57C0ADDC" w:rsidR="006E0A50" w:rsidRPr="00F0346D" w:rsidRDefault="00CF2DE5" w:rsidP="006E0A50">
      <w:pPr>
        <w:pStyle w:val="NormalWeb"/>
        <w:numPr>
          <w:ilvl w:val="0"/>
          <w:numId w:val="33"/>
        </w:numPr>
        <w:spacing w:before="0" w:beforeAutospacing="0" w:after="0" w:afterAutospacing="0"/>
        <w:ind w:right="-180"/>
        <w:rPr>
          <w:rFonts w:asciiTheme="minorHAnsi" w:hAnsiTheme="minorHAnsi"/>
        </w:rPr>
      </w:pPr>
      <w:r>
        <w:rPr>
          <w:rFonts w:asciiTheme="minorHAnsi" w:hAnsiTheme="minorHAnsi"/>
        </w:rPr>
        <w:t>Leads</w:t>
      </w:r>
      <w:r w:rsidR="006E0A50" w:rsidRPr="00F0346D">
        <w:rPr>
          <w:rFonts w:asciiTheme="minorHAnsi" w:hAnsiTheme="minorHAnsi"/>
        </w:rPr>
        <w:t xml:space="preserve"> the work of others</w:t>
      </w:r>
    </w:p>
    <w:p w14:paraId="2DFAB8C9"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Provides technical assistance to users for a variety of software and hardware products.</w:t>
      </w:r>
    </w:p>
    <w:p w14:paraId="54668F73" w14:textId="15DAB3D5"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Installs new software releases and system upgrades</w:t>
      </w:r>
      <w:r w:rsidR="00CF2DE5">
        <w:rPr>
          <w:rFonts w:asciiTheme="minorHAnsi" w:hAnsiTheme="minorHAnsi"/>
        </w:rPr>
        <w:t>.</w:t>
      </w:r>
    </w:p>
    <w:p w14:paraId="7D9A0E15" w14:textId="02319CDE"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Coordinates with leadership to plan, design, and schedule the release of all software, hardware and operating systems updates</w:t>
      </w:r>
      <w:r w:rsidR="00CF2DE5">
        <w:rPr>
          <w:rFonts w:asciiTheme="minorHAnsi" w:hAnsiTheme="minorHAnsi"/>
        </w:rPr>
        <w:t>.</w:t>
      </w:r>
    </w:p>
    <w:p w14:paraId="1A1B3DA2" w14:textId="45D2B9A3"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Installs, configures, and maintains the organization’s computer systems and associated peripheral equipment</w:t>
      </w:r>
      <w:r w:rsidR="00A264B5">
        <w:rPr>
          <w:rFonts w:asciiTheme="minorHAnsi" w:hAnsiTheme="minorHAnsi"/>
        </w:rPr>
        <w:t>.</w:t>
      </w:r>
    </w:p>
    <w:p w14:paraId="22182906"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Maintains backups and monitors systems to ensure data integrity.</w:t>
      </w:r>
    </w:p>
    <w:p w14:paraId="13EA955D" w14:textId="5F730A39"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Maintains operating efficiency and stability</w:t>
      </w:r>
      <w:r w:rsidR="00B4580D">
        <w:rPr>
          <w:rFonts w:asciiTheme="minorHAnsi" w:hAnsiTheme="minorHAnsi"/>
        </w:rPr>
        <w:t xml:space="preserve"> of client</w:t>
      </w:r>
      <w:r w:rsidR="000530FC">
        <w:rPr>
          <w:rFonts w:asciiTheme="minorHAnsi" w:hAnsiTheme="minorHAnsi"/>
        </w:rPr>
        <w:t>s’ systems</w:t>
      </w:r>
      <w:r w:rsidR="00F65D2A">
        <w:rPr>
          <w:rFonts w:asciiTheme="minorHAnsi" w:hAnsiTheme="minorHAnsi"/>
        </w:rPr>
        <w:t>.</w:t>
      </w:r>
    </w:p>
    <w:p w14:paraId="2970BD85" w14:textId="5642E5B4"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 xml:space="preserve">Ensures the security and integrity of all </w:t>
      </w:r>
      <w:r w:rsidR="000530FC">
        <w:rPr>
          <w:rFonts w:asciiTheme="minorHAnsi" w:hAnsiTheme="minorHAnsi"/>
        </w:rPr>
        <w:t xml:space="preserve">clients’ </w:t>
      </w:r>
      <w:r w:rsidRPr="00F0346D">
        <w:rPr>
          <w:rFonts w:asciiTheme="minorHAnsi" w:hAnsiTheme="minorHAnsi"/>
        </w:rPr>
        <w:t>systems and data</w:t>
      </w:r>
      <w:r w:rsidR="00F65D2A">
        <w:rPr>
          <w:rFonts w:asciiTheme="minorHAnsi" w:hAnsiTheme="minorHAnsi"/>
        </w:rPr>
        <w:t>.</w:t>
      </w:r>
    </w:p>
    <w:p w14:paraId="65235BA6" w14:textId="69EB2331"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Responds to outages and other issues</w:t>
      </w:r>
      <w:r w:rsidR="000530FC">
        <w:rPr>
          <w:rFonts w:asciiTheme="minorHAnsi" w:hAnsiTheme="minorHAnsi"/>
        </w:rPr>
        <w:t xml:space="preserve"> and troubleshoots to resolution</w:t>
      </w:r>
    </w:p>
    <w:p w14:paraId="187FE253"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Assists in developing and implementing standard information technology concepts, practices and procedures.</w:t>
      </w:r>
    </w:p>
    <w:p w14:paraId="7D1A36A8" w14:textId="6AA02C51"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 xml:space="preserve">Develops and enhances processes and technical documentation, </w:t>
      </w:r>
      <w:r w:rsidR="004C0244">
        <w:rPr>
          <w:rFonts w:asciiTheme="minorHAnsi" w:hAnsiTheme="minorHAnsi"/>
        </w:rPr>
        <w:t>standard</w:t>
      </w:r>
      <w:r w:rsidRPr="00F0346D">
        <w:rPr>
          <w:rFonts w:asciiTheme="minorHAnsi" w:hAnsiTheme="minorHAnsi"/>
        </w:rPr>
        <w:t xml:space="preserve"> procedures, test plans, and reports</w:t>
      </w:r>
      <w:r w:rsidR="004C0244">
        <w:rPr>
          <w:rFonts w:asciiTheme="minorHAnsi" w:hAnsiTheme="minorHAnsi"/>
        </w:rPr>
        <w:t>.</w:t>
      </w:r>
    </w:p>
    <w:p w14:paraId="71AFC72F"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Prioritizes and responds to requests for service and may provide escalation support to support staff</w:t>
      </w:r>
    </w:p>
    <w:p w14:paraId="7F795586" w14:textId="51090634"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lastRenderedPageBreak/>
        <w:t xml:space="preserve">On-call when needed, including the ability to work outside normal work hours for </w:t>
      </w:r>
      <w:r w:rsidR="00F65D2A">
        <w:rPr>
          <w:rFonts w:asciiTheme="minorHAnsi" w:hAnsiTheme="minorHAnsi"/>
        </w:rPr>
        <w:t>projects, outages, or urgent matters</w:t>
      </w:r>
      <w:r w:rsidRPr="00F0346D">
        <w:rPr>
          <w:rFonts w:asciiTheme="minorHAnsi" w:hAnsiTheme="minorHAnsi"/>
        </w:rPr>
        <w:t>.</w:t>
      </w:r>
    </w:p>
    <w:p w14:paraId="6CD2F4D5"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Other tasks as assigned.</w:t>
      </w:r>
    </w:p>
    <w:p w14:paraId="740772A8" w14:textId="77777777" w:rsidR="006E0A50" w:rsidRPr="00F0346D" w:rsidRDefault="006E0A50" w:rsidP="006E0A50">
      <w:pPr>
        <w:pStyle w:val="NormalWeb"/>
        <w:ind w:left="-180" w:right="-180"/>
        <w:rPr>
          <w:rFonts w:asciiTheme="minorHAnsi" w:hAnsiTheme="minorHAnsi"/>
        </w:rPr>
      </w:pPr>
      <w:r w:rsidRPr="00F0346D">
        <w:rPr>
          <w:rStyle w:val="Strong"/>
          <w:rFonts w:asciiTheme="minorHAnsi" w:hAnsiTheme="minorHAnsi"/>
          <w:u w:val="single"/>
        </w:rPr>
        <w:t>Job Qualifications</w:t>
      </w:r>
      <w:r w:rsidRPr="00F0346D">
        <w:rPr>
          <w:rFonts w:asciiTheme="minorHAnsi" w:hAnsiTheme="minorHAnsi"/>
        </w:rPr>
        <w:t xml:space="preserve">: </w:t>
      </w:r>
    </w:p>
    <w:p w14:paraId="5CC68ACB" w14:textId="77777777" w:rsidR="006E0A50" w:rsidRPr="00F0346D" w:rsidRDefault="006E0A50" w:rsidP="006E0A50">
      <w:pPr>
        <w:pStyle w:val="NormalWeb"/>
        <w:numPr>
          <w:ilvl w:val="0"/>
          <w:numId w:val="32"/>
        </w:numPr>
        <w:spacing w:before="0" w:beforeAutospacing="0" w:after="0" w:afterAutospacing="0"/>
        <w:ind w:right="-180"/>
        <w:rPr>
          <w:rStyle w:val="Strong"/>
          <w:rFonts w:asciiTheme="minorHAnsi" w:hAnsiTheme="minorHAnsi"/>
          <w:b w:val="0"/>
          <w:bCs w:val="0"/>
        </w:rPr>
      </w:pPr>
      <w:r w:rsidRPr="00F0346D">
        <w:rPr>
          <w:rStyle w:val="Strong"/>
          <w:rFonts w:asciiTheme="minorHAnsi" w:hAnsiTheme="minorHAnsi"/>
          <w:u w:val="single"/>
        </w:rPr>
        <w:t>Education:</w:t>
      </w:r>
      <w:r w:rsidRPr="00F0346D">
        <w:rPr>
          <w:rStyle w:val="Strong"/>
          <w:rFonts w:asciiTheme="minorHAnsi" w:hAnsiTheme="minorHAnsi"/>
        </w:rPr>
        <w:t xml:space="preserve"> </w:t>
      </w:r>
      <w:r w:rsidRPr="00F0346D">
        <w:rPr>
          <w:rStyle w:val="Strong"/>
          <w:rFonts w:asciiTheme="minorHAnsi" w:hAnsiTheme="minorHAnsi"/>
          <w:b w:val="0"/>
          <w:bCs w:val="0"/>
        </w:rPr>
        <w:t xml:space="preserve">Bachelor’s Degree or </w:t>
      </w:r>
      <w:proofErr w:type="gramStart"/>
      <w:r w:rsidRPr="00F0346D">
        <w:rPr>
          <w:rStyle w:val="Strong"/>
          <w:rFonts w:asciiTheme="minorHAnsi" w:hAnsiTheme="minorHAnsi"/>
          <w:b w:val="0"/>
          <w:bCs w:val="0"/>
        </w:rPr>
        <w:t>Associate’s Degree</w:t>
      </w:r>
      <w:proofErr w:type="gramEnd"/>
      <w:r w:rsidRPr="00F0346D">
        <w:rPr>
          <w:rStyle w:val="Strong"/>
          <w:rFonts w:asciiTheme="minorHAnsi" w:hAnsiTheme="minorHAnsi"/>
          <w:b w:val="0"/>
          <w:bCs w:val="0"/>
        </w:rPr>
        <w:t xml:space="preserve"> and relevant advanced industry certifications associated with the technology used at Novus Insight, Inc. and customer sites or demonstrated proficiency in Novus Insight, Inc.-supported areas.</w:t>
      </w:r>
    </w:p>
    <w:p w14:paraId="47C78003" w14:textId="1C01ACBF" w:rsidR="006E0A50" w:rsidRPr="00F0346D" w:rsidRDefault="006E0A50" w:rsidP="006E0A50">
      <w:pPr>
        <w:pStyle w:val="NormalWeb"/>
        <w:numPr>
          <w:ilvl w:val="0"/>
          <w:numId w:val="32"/>
        </w:numPr>
        <w:spacing w:before="0" w:beforeAutospacing="0" w:after="0" w:afterAutospacing="0"/>
        <w:ind w:right="-180"/>
        <w:rPr>
          <w:rStyle w:val="Strong"/>
          <w:rFonts w:asciiTheme="minorHAnsi" w:hAnsiTheme="minorHAnsi"/>
          <w:b w:val="0"/>
          <w:bCs w:val="0"/>
        </w:rPr>
      </w:pPr>
      <w:r w:rsidRPr="00F0346D">
        <w:rPr>
          <w:rStyle w:val="Strong"/>
          <w:rFonts w:asciiTheme="minorHAnsi" w:hAnsiTheme="minorHAnsi"/>
          <w:u w:val="single"/>
        </w:rPr>
        <w:t>Experience:</w:t>
      </w:r>
      <w:r w:rsidRPr="00F0346D">
        <w:rPr>
          <w:rStyle w:val="Strong"/>
          <w:rFonts w:asciiTheme="minorHAnsi" w:hAnsiTheme="minorHAnsi"/>
        </w:rPr>
        <w:t xml:space="preserve"> </w:t>
      </w:r>
      <w:r w:rsidR="00270B26">
        <w:rPr>
          <w:rStyle w:val="Strong"/>
          <w:rFonts w:asciiTheme="minorHAnsi" w:hAnsiTheme="minorHAnsi"/>
          <w:b w:val="0"/>
          <w:bCs w:val="0"/>
        </w:rPr>
        <w:t>5+</w:t>
      </w:r>
      <w:r w:rsidRPr="00F0346D">
        <w:rPr>
          <w:rStyle w:val="Strong"/>
          <w:rFonts w:asciiTheme="minorHAnsi" w:hAnsiTheme="minorHAnsi"/>
          <w:b w:val="0"/>
          <w:bCs w:val="0"/>
        </w:rPr>
        <w:t xml:space="preserve"> years’ experience</w:t>
      </w:r>
      <w:r w:rsidRPr="00F0346D">
        <w:rPr>
          <w:rStyle w:val="Strong"/>
          <w:rFonts w:asciiTheme="minorHAnsi" w:hAnsiTheme="minorHAnsi"/>
        </w:rPr>
        <w:t xml:space="preserve"> </w:t>
      </w:r>
    </w:p>
    <w:p w14:paraId="4B86CD01" w14:textId="583D461E" w:rsidR="006E0A50" w:rsidRPr="00A77B5D" w:rsidRDefault="006E0A50" w:rsidP="006E0A50">
      <w:pPr>
        <w:pStyle w:val="NormalWeb"/>
        <w:widowControl w:val="0"/>
        <w:numPr>
          <w:ilvl w:val="0"/>
          <w:numId w:val="32"/>
        </w:numPr>
        <w:autoSpaceDE w:val="0"/>
        <w:autoSpaceDN w:val="0"/>
        <w:spacing w:before="0" w:beforeAutospacing="0" w:after="0" w:afterAutospacing="0"/>
        <w:ind w:right="-180"/>
        <w:jc w:val="both"/>
        <w:rPr>
          <w:rStyle w:val="Strong"/>
          <w:rFonts w:asciiTheme="minorHAnsi" w:hAnsiTheme="minorHAnsi"/>
          <w:b w:val="0"/>
          <w:bCs w:val="0"/>
          <w:u w:val="single"/>
        </w:rPr>
      </w:pPr>
      <w:r w:rsidRPr="00F0346D">
        <w:rPr>
          <w:rStyle w:val="Strong"/>
          <w:rFonts w:asciiTheme="minorHAnsi" w:hAnsiTheme="minorHAnsi"/>
          <w:u w:val="single"/>
        </w:rPr>
        <w:t>Skills:</w:t>
      </w:r>
      <w:r w:rsidRPr="00F0346D">
        <w:rPr>
          <w:rStyle w:val="Strong"/>
          <w:rFonts w:asciiTheme="minorHAnsi" w:hAnsiTheme="minorHAnsi"/>
        </w:rPr>
        <w:t xml:space="preserve">  </w:t>
      </w:r>
      <w:r w:rsidRPr="00F0346D">
        <w:rPr>
          <w:rStyle w:val="Strong"/>
          <w:rFonts w:asciiTheme="minorHAnsi" w:hAnsiTheme="minorHAnsi"/>
          <w:b w:val="0"/>
          <w:bCs w:val="0"/>
        </w:rPr>
        <w:t xml:space="preserve">A wide degree of creativity is expected. Strong computer, analytical and communication skills. Ability to systematically troubleshoot complex problems. Excellent organizational skills.  Strong attention to detail. Strong oral and written communication skills. </w:t>
      </w:r>
      <w:r w:rsidR="00A77B5D">
        <w:rPr>
          <w:rStyle w:val="Strong"/>
          <w:rFonts w:asciiTheme="minorHAnsi" w:hAnsiTheme="minorHAnsi"/>
          <w:b w:val="0"/>
          <w:bCs w:val="0"/>
        </w:rPr>
        <w:t xml:space="preserve">Essential skills </w:t>
      </w:r>
      <w:r w:rsidR="007D0E08">
        <w:rPr>
          <w:rStyle w:val="Strong"/>
          <w:rFonts w:asciiTheme="minorHAnsi" w:hAnsiTheme="minorHAnsi"/>
          <w:b w:val="0"/>
          <w:bCs w:val="0"/>
        </w:rPr>
        <w:t xml:space="preserve">that demonstrate </w:t>
      </w:r>
      <w:r w:rsidR="007C5471">
        <w:rPr>
          <w:rStyle w:val="Strong"/>
          <w:rFonts w:asciiTheme="minorHAnsi" w:hAnsiTheme="minorHAnsi"/>
          <w:b w:val="0"/>
          <w:bCs w:val="0"/>
        </w:rPr>
        <w:t xml:space="preserve">an advanced skillset (not just familiarity) </w:t>
      </w:r>
      <w:r w:rsidR="00A77B5D">
        <w:rPr>
          <w:rStyle w:val="Strong"/>
          <w:rFonts w:asciiTheme="minorHAnsi" w:hAnsiTheme="minorHAnsi"/>
          <w:b w:val="0"/>
          <w:bCs w:val="0"/>
        </w:rPr>
        <w:t>include:</w:t>
      </w:r>
    </w:p>
    <w:p w14:paraId="49C7DB30" w14:textId="55BB1462" w:rsidR="00A77B5D" w:rsidRPr="00A77B5D" w:rsidRDefault="004C428A"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u w:val="single"/>
        </w:rPr>
      </w:pPr>
      <w:r>
        <w:rPr>
          <w:rStyle w:val="Strong"/>
          <w:rFonts w:asciiTheme="minorHAnsi" w:hAnsiTheme="minorHAnsi"/>
          <w:b w:val="0"/>
          <w:bCs w:val="0"/>
        </w:rPr>
        <w:t>Advanc</w:t>
      </w:r>
      <w:r w:rsidR="00974079">
        <w:rPr>
          <w:rStyle w:val="Strong"/>
          <w:rFonts w:asciiTheme="minorHAnsi" w:hAnsiTheme="minorHAnsi"/>
          <w:b w:val="0"/>
          <w:bCs w:val="0"/>
        </w:rPr>
        <w:t>ing</w:t>
      </w:r>
      <w:r>
        <w:rPr>
          <w:rStyle w:val="Strong"/>
          <w:rFonts w:asciiTheme="minorHAnsi" w:hAnsiTheme="minorHAnsi"/>
          <w:b w:val="0"/>
          <w:bCs w:val="0"/>
        </w:rPr>
        <w:t xml:space="preserve"> </w:t>
      </w:r>
      <w:r w:rsidR="00A77B5D">
        <w:rPr>
          <w:rStyle w:val="Strong"/>
          <w:rFonts w:asciiTheme="minorHAnsi" w:hAnsiTheme="minorHAnsi"/>
          <w:b w:val="0"/>
          <w:bCs w:val="0"/>
        </w:rPr>
        <w:t>Window Server</w:t>
      </w:r>
      <w:r>
        <w:rPr>
          <w:rStyle w:val="Strong"/>
          <w:rFonts w:asciiTheme="minorHAnsi" w:hAnsiTheme="minorHAnsi"/>
          <w:b w:val="0"/>
          <w:bCs w:val="0"/>
        </w:rPr>
        <w:t xml:space="preserve"> skills including</w:t>
      </w:r>
      <w:r w:rsidR="00A77B5D">
        <w:rPr>
          <w:rStyle w:val="Strong"/>
          <w:rFonts w:asciiTheme="minorHAnsi" w:hAnsiTheme="minorHAnsi"/>
          <w:b w:val="0"/>
          <w:bCs w:val="0"/>
        </w:rPr>
        <w:t xml:space="preserve"> installation, </w:t>
      </w:r>
      <w:proofErr w:type="gramStart"/>
      <w:r w:rsidR="00A77B5D">
        <w:rPr>
          <w:rStyle w:val="Strong"/>
          <w:rFonts w:asciiTheme="minorHAnsi" w:hAnsiTheme="minorHAnsi"/>
          <w:b w:val="0"/>
          <w:bCs w:val="0"/>
        </w:rPr>
        <w:t>configuration</w:t>
      </w:r>
      <w:proofErr w:type="gramEnd"/>
      <w:r w:rsidR="00A77B5D">
        <w:rPr>
          <w:rStyle w:val="Strong"/>
          <w:rFonts w:asciiTheme="minorHAnsi" w:hAnsiTheme="minorHAnsi"/>
          <w:b w:val="0"/>
          <w:bCs w:val="0"/>
        </w:rPr>
        <w:t xml:space="preserve"> and management</w:t>
      </w:r>
      <w:r w:rsidR="00123661">
        <w:rPr>
          <w:rStyle w:val="Strong"/>
          <w:rFonts w:asciiTheme="minorHAnsi" w:hAnsiTheme="minorHAnsi"/>
          <w:b w:val="0"/>
          <w:bCs w:val="0"/>
        </w:rPr>
        <w:t xml:space="preserve"> of features.  </w:t>
      </w:r>
      <w:r w:rsidR="00A66955">
        <w:rPr>
          <w:rStyle w:val="Strong"/>
          <w:rFonts w:asciiTheme="minorHAnsi" w:hAnsiTheme="minorHAnsi"/>
          <w:b w:val="0"/>
          <w:bCs w:val="0"/>
        </w:rPr>
        <w:t xml:space="preserve">Knowledge of </w:t>
      </w:r>
      <w:r>
        <w:rPr>
          <w:rStyle w:val="Strong"/>
          <w:rFonts w:asciiTheme="minorHAnsi" w:hAnsiTheme="minorHAnsi"/>
          <w:b w:val="0"/>
          <w:bCs w:val="0"/>
        </w:rPr>
        <w:t>Active Directory/Group Policy including Azure AD integration</w:t>
      </w:r>
      <w:r w:rsidR="00A66955">
        <w:rPr>
          <w:rStyle w:val="Strong"/>
          <w:rFonts w:asciiTheme="minorHAnsi" w:hAnsiTheme="minorHAnsi"/>
          <w:b w:val="0"/>
          <w:bCs w:val="0"/>
        </w:rPr>
        <w:t xml:space="preserve"> is important</w:t>
      </w:r>
      <w:r>
        <w:rPr>
          <w:rStyle w:val="Strong"/>
          <w:rFonts w:asciiTheme="minorHAnsi" w:hAnsiTheme="minorHAnsi"/>
          <w:b w:val="0"/>
          <w:bCs w:val="0"/>
        </w:rPr>
        <w:t xml:space="preserve">.  </w:t>
      </w:r>
    </w:p>
    <w:p w14:paraId="6A9AF969" w14:textId="5796842C" w:rsidR="00A77B5D" w:rsidRPr="006242F0" w:rsidRDefault="006242F0"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u w:val="single"/>
        </w:rPr>
      </w:pPr>
      <w:r>
        <w:rPr>
          <w:rStyle w:val="Strong"/>
          <w:rFonts w:asciiTheme="minorHAnsi" w:hAnsiTheme="minorHAnsi"/>
          <w:b w:val="0"/>
          <w:bCs w:val="0"/>
        </w:rPr>
        <w:t>Advanc</w:t>
      </w:r>
      <w:r w:rsidR="00974079">
        <w:rPr>
          <w:rStyle w:val="Strong"/>
          <w:rFonts w:asciiTheme="minorHAnsi" w:hAnsiTheme="minorHAnsi"/>
          <w:b w:val="0"/>
          <w:bCs w:val="0"/>
        </w:rPr>
        <w:t>ing</w:t>
      </w:r>
      <w:r>
        <w:rPr>
          <w:rStyle w:val="Strong"/>
          <w:rFonts w:asciiTheme="minorHAnsi" w:hAnsiTheme="minorHAnsi"/>
          <w:b w:val="0"/>
          <w:bCs w:val="0"/>
        </w:rPr>
        <w:t xml:space="preserve"> VMware knowledge including setup</w:t>
      </w:r>
      <w:r w:rsidR="00A72968">
        <w:rPr>
          <w:rStyle w:val="Strong"/>
          <w:rFonts w:asciiTheme="minorHAnsi" w:hAnsiTheme="minorHAnsi"/>
          <w:b w:val="0"/>
          <w:bCs w:val="0"/>
        </w:rPr>
        <w:t xml:space="preserve">, </w:t>
      </w:r>
      <w:r>
        <w:rPr>
          <w:rStyle w:val="Strong"/>
          <w:rFonts w:asciiTheme="minorHAnsi" w:hAnsiTheme="minorHAnsi"/>
          <w:b w:val="0"/>
          <w:bCs w:val="0"/>
        </w:rPr>
        <w:t>configuration</w:t>
      </w:r>
      <w:r w:rsidR="00A72968">
        <w:rPr>
          <w:rStyle w:val="Strong"/>
          <w:rFonts w:asciiTheme="minorHAnsi" w:hAnsiTheme="minorHAnsi"/>
          <w:b w:val="0"/>
          <w:bCs w:val="0"/>
        </w:rPr>
        <w:t>, management, and performance optimization</w:t>
      </w:r>
    </w:p>
    <w:p w14:paraId="0390B6FA" w14:textId="7DA22992" w:rsidR="006242F0" w:rsidRDefault="00A72968"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sidRPr="00A72968">
        <w:rPr>
          <w:rStyle w:val="Strong"/>
          <w:rFonts w:asciiTheme="minorHAnsi" w:hAnsiTheme="minorHAnsi"/>
          <w:b w:val="0"/>
          <w:bCs w:val="0"/>
        </w:rPr>
        <w:t>Advanc</w:t>
      </w:r>
      <w:r w:rsidR="00974079">
        <w:rPr>
          <w:rStyle w:val="Strong"/>
          <w:rFonts w:asciiTheme="minorHAnsi" w:hAnsiTheme="minorHAnsi"/>
          <w:b w:val="0"/>
          <w:bCs w:val="0"/>
        </w:rPr>
        <w:t>ing</w:t>
      </w:r>
      <w:r w:rsidRPr="00A72968">
        <w:rPr>
          <w:rStyle w:val="Strong"/>
          <w:rFonts w:asciiTheme="minorHAnsi" w:hAnsiTheme="minorHAnsi"/>
          <w:b w:val="0"/>
          <w:bCs w:val="0"/>
        </w:rPr>
        <w:t xml:space="preserve"> </w:t>
      </w:r>
      <w:r>
        <w:rPr>
          <w:rStyle w:val="Strong"/>
          <w:rFonts w:asciiTheme="minorHAnsi" w:hAnsiTheme="minorHAnsi"/>
          <w:b w:val="0"/>
          <w:bCs w:val="0"/>
        </w:rPr>
        <w:t>networking experience including</w:t>
      </w:r>
      <w:r w:rsidR="005F36FA">
        <w:rPr>
          <w:rStyle w:val="Strong"/>
          <w:rFonts w:asciiTheme="minorHAnsi" w:hAnsiTheme="minorHAnsi"/>
          <w:b w:val="0"/>
          <w:bCs w:val="0"/>
        </w:rPr>
        <w:t xml:space="preserve"> </w:t>
      </w:r>
      <w:r w:rsidR="00300B8F">
        <w:rPr>
          <w:rStyle w:val="Strong"/>
          <w:rFonts w:asciiTheme="minorHAnsi" w:hAnsiTheme="minorHAnsi"/>
          <w:b w:val="0"/>
          <w:bCs w:val="0"/>
        </w:rPr>
        <w:t>switching (layer 2)</w:t>
      </w:r>
      <w:r w:rsidR="00844956">
        <w:rPr>
          <w:rStyle w:val="Strong"/>
          <w:rFonts w:asciiTheme="minorHAnsi" w:hAnsiTheme="minorHAnsi"/>
          <w:b w:val="0"/>
          <w:bCs w:val="0"/>
        </w:rPr>
        <w:t xml:space="preserve">, </w:t>
      </w:r>
      <w:r w:rsidR="00445C4B">
        <w:rPr>
          <w:rStyle w:val="Strong"/>
          <w:rFonts w:asciiTheme="minorHAnsi" w:hAnsiTheme="minorHAnsi"/>
          <w:b w:val="0"/>
          <w:bCs w:val="0"/>
        </w:rPr>
        <w:t>routing</w:t>
      </w:r>
      <w:r w:rsidR="00844956">
        <w:rPr>
          <w:rStyle w:val="Strong"/>
          <w:rFonts w:asciiTheme="minorHAnsi" w:hAnsiTheme="minorHAnsi"/>
          <w:b w:val="0"/>
          <w:bCs w:val="0"/>
        </w:rPr>
        <w:t xml:space="preserve"> (layer 3)</w:t>
      </w:r>
      <w:r w:rsidR="00445C4B">
        <w:rPr>
          <w:rStyle w:val="Strong"/>
          <w:rFonts w:asciiTheme="minorHAnsi" w:hAnsiTheme="minorHAnsi"/>
          <w:b w:val="0"/>
          <w:bCs w:val="0"/>
        </w:rPr>
        <w:t>, firewall configuration</w:t>
      </w:r>
      <w:r w:rsidR="005F36FA">
        <w:rPr>
          <w:rStyle w:val="Strong"/>
          <w:rFonts w:asciiTheme="minorHAnsi" w:hAnsiTheme="minorHAnsi"/>
          <w:b w:val="0"/>
          <w:bCs w:val="0"/>
        </w:rPr>
        <w:t>, DNS</w:t>
      </w:r>
      <w:r w:rsidR="00445C4B">
        <w:rPr>
          <w:rStyle w:val="Strong"/>
          <w:rFonts w:asciiTheme="minorHAnsi" w:hAnsiTheme="minorHAnsi"/>
          <w:b w:val="0"/>
          <w:bCs w:val="0"/>
        </w:rPr>
        <w:t xml:space="preserve"> (both internal and external)</w:t>
      </w:r>
      <w:r w:rsidR="002F454C">
        <w:rPr>
          <w:rStyle w:val="Strong"/>
          <w:rFonts w:asciiTheme="minorHAnsi" w:hAnsiTheme="minorHAnsi"/>
          <w:b w:val="0"/>
          <w:bCs w:val="0"/>
        </w:rPr>
        <w:t>, and network hardware configuration (both wired and wireless)</w:t>
      </w:r>
    </w:p>
    <w:p w14:paraId="0FB94E93" w14:textId="4B78383E" w:rsidR="002F454C" w:rsidRDefault="002F454C"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Pr>
          <w:rStyle w:val="Strong"/>
          <w:rFonts w:asciiTheme="minorHAnsi" w:hAnsiTheme="minorHAnsi"/>
          <w:b w:val="0"/>
          <w:bCs w:val="0"/>
        </w:rPr>
        <w:t>Advanc</w:t>
      </w:r>
      <w:r w:rsidR="00974079">
        <w:rPr>
          <w:rStyle w:val="Strong"/>
          <w:rFonts w:asciiTheme="minorHAnsi" w:hAnsiTheme="minorHAnsi"/>
          <w:b w:val="0"/>
          <w:bCs w:val="0"/>
        </w:rPr>
        <w:t>ing</w:t>
      </w:r>
      <w:r>
        <w:rPr>
          <w:rStyle w:val="Strong"/>
          <w:rFonts w:asciiTheme="minorHAnsi" w:hAnsiTheme="minorHAnsi"/>
          <w:b w:val="0"/>
          <w:bCs w:val="0"/>
        </w:rPr>
        <w:t xml:space="preserve"> email knowledge including Microsoft Exchange, </w:t>
      </w:r>
      <w:r w:rsidR="00CC30AF">
        <w:rPr>
          <w:rStyle w:val="Strong"/>
          <w:rFonts w:asciiTheme="minorHAnsi" w:hAnsiTheme="minorHAnsi"/>
          <w:b w:val="0"/>
          <w:bCs w:val="0"/>
        </w:rPr>
        <w:t xml:space="preserve">security and </w:t>
      </w:r>
      <w:r>
        <w:rPr>
          <w:rStyle w:val="Strong"/>
          <w:rFonts w:asciiTheme="minorHAnsi" w:hAnsiTheme="minorHAnsi"/>
          <w:b w:val="0"/>
          <w:bCs w:val="0"/>
        </w:rPr>
        <w:t>filtering services, and Microsoft 365.</w:t>
      </w:r>
    </w:p>
    <w:p w14:paraId="3C0F8705" w14:textId="38744A6B" w:rsidR="00CC30AF" w:rsidRDefault="00CC30AF"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Pr>
          <w:rStyle w:val="Strong"/>
          <w:rFonts w:asciiTheme="minorHAnsi" w:hAnsiTheme="minorHAnsi"/>
          <w:b w:val="0"/>
          <w:bCs w:val="0"/>
        </w:rPr>
        <w:t>Advanc</w:t>
      </w:r>
      <w:r w:rsidR="00974079">
        <w:rPr>
          <w:rStyle w:val="Strong"/>
          <w:rFonts w:asciiTheme="minorHAnsi" w:hAnsiTheme="minorHAnsi"/>
          <w:b w:val="0"/>
          <w:bCs w:val="0"/>
        </w:rPr>
        <w:t>ing</w:t>
      </w:r>
      <w:r>
        <w:rPr>
          <w:rStyle w:val="Strong"/>
          <w:rFonts w:asciiTheme="minorHAnsi" w:hAnsiTheme="minorHAnsi"/>
          <w:b w:val="0"/>
          <w:bCs w:val="0"/>
        </w:rPr>
        <w:t xml:space="preserve"> knowledge of Microsoft 365 services including the ability to set up and configure new tenants, </w:t>
      </w:r>
      <w:proofErr w:type="gramStart"/>
      <w:r>
        <w:rPr>
          <w:rStyle w:val="Strong"/>
          <w:rFonts w:asciiTheme="minorHAnsi" w:hAnsiTheme="minorHAnsi"/>
          <w:b w:val="0"/>
          <w:bCs w:val="0"/>
        </w:rPr>
        <w:t>migrate</w:t>
      </w:r>
      <w:proofErr w:type="gramEnd"/>
      <w:r>
        <w:rPr>
          <w:rStyle w:val="Strong"/>
          <w:rFonts w:asciiTheme="minorHAnsi" w:hAnsiTheme="minorHAnsi"/>
          <w:b w:val="0"/>
          <w:bCs w:val="0"/>
        </w:rPr>
        <w:t xml:space="preserve"> and manage users, </w:t>
      </w:r>
      <w:r w:rsidR="00111776">
        <w:rPr>
          <w:rStyle w:val="Strong"/>
          <w:rFonts w:asciiTheme="minorHAnsi" w:hAnsiTheme="minorHAnsi"/>
          <w:b w:val="0"/>
          <w:bCs w:val="0"/>
        </w:rPr>
        <w:t>and troubleshooting</w:t>
      </w:r>
      <w:r w:rsidR="001117DC">
        <w:rPr>
          <w:rStyle w:val="Strong"/>
          <w:rFonts w:asciiTheme="minorHAnsi" w:hAnsiTheme="minorHAnsi"/>
          <w:b w:val="0"/>
          <w:bCs w:val="0"/>
        </w:rPr>
        <w:t xml:space="preserve"> Teams, SharePoint, and OneDrive</w:t>
      </w:r>
      <w:r w:rsidR="00111776">
        <w:rPr>
          <w:rStyle w:val="Strong"/>
          <w:rFonts w:asciiTheme="minorHAnsi" w:hAnsiTheme="minorHAnsi"/>
          <w:b w:val="0"/>
          <w:bCs w:val="0"/>
        </w:rPr>
        <w:t>.</w:t>
      </w:r>
    </w:p>
    <w:p w14:paraId="18C93E38" w14:textId="43BF0B10" w:rsidR="00111776" w:rsidRDefault="00111776"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Pr>
          <w:rStyle w:val="Strong"/>
          <w:rFonts w:asciiTheme="minorHAnsi" w:hAnsiTheme="minorHAnsi"/>
          <w:b w:val="0"/>
          <w:bCs w:val="0"/>
        </w:rPr>
        <w:t xml:space="preserve">Experience with </w:t>
      </w:r>
      <w:r w:rsidR="008B750C">
        <w:rPr>
          <w:rStyle w:val="Strong"/>
          <w:rFonts w:asciiTheme="minorHAnsi" w:hAnsiTheme="minorHAnsi"/>
          <w:b w:val="0"/>
          <w:bCs w:val="0"/>
        </w:rPr>
        <w:t>SAN and NAS devices including setup, configuration, management</w:t>
      </w:r>
      <w:r w:rsidR="001117DC">
        <w:rPr>
          <w:rStyle w:val="Strong"/>
          <w:rFonts w:asciiTheme="minorHAnsi" w:hAnsiTheme="minorHAnsi"/>
          <w:b w:val="0"/>
          <w:bCs w:val="0"/>
        </w:rPr>
        <w:t xml:space="preserve"> and performance optimization</w:t>
      </w:r>
      <w:r w:rsidR="008B750C">
        <w:rPr>
          <w:rStyle w:val="Strong"/>
          <w:rFonts w:asciiTheme="minorHAnsi" w:hAnsiTheme="minorHAnsi"/>
          <w:b w:val="0"/>
          <w:bCs w:val="0"/>
        </w:rPr>
        <w:t>.</w:t>
      </w:r>
    </w:p>
    <w:p w14:paraId="5C47E8A1" w14:textId="1219143E" w:rsidR="00D9405F" w:rsidRDefault="000201B5"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Pr>
          <w:rStyle w:val="Strong"/>
          <w:rFonts w:asciiTheme="minorHAnsi" w:hAnsiTheme="minorHAnsi"/>
          <w:b w:val="0"/>
          <w:bCs w:val="0"/>
        </w:rPr>
        <w:t>Experience with project planning and execution</w:t>
      </w:r>
      <w:r w:rsidR="00AD3E27">
        <w:rPr>
          <w:rStyle w:val="Strong"/>
          <w:rFonts w:asciiTheme="minorHAnsi" w:hAnsiTheme="minorHAnsi"/>
          <w:b w:val="0"/>
          <w:bCs w:val="0"/>
        </w:rPr>
        <w:t>.</w:t>
      </w:r>
    </w:p>
    <w:p w14:paraId="1D73DB69" w14:textId="240CF5E3" w:rsidR="000201B5" w:rsidRDefault="002B6381"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Pr>
          <w:rStyle w:val="Strong"/>
          <w:rFonts w:asciiTheme="minorHAnsi" w:hAnsiTheme="minorHAnsi"/>
          <w:b w:val="0"/>
          <w:bCs w:val="0"/>
        </w:rPr>
        <w:t xml:space="preserve">Ability to fully document configurations and </w:t>
      </w:r>
      <w:r w:rsidR="008044B9">
        <w:rPr>
          <w:rStyle w:val="Strong"/>
          <w:rFonts w:asciiTheme="minorHAnsi" w:hAnsiTheme="minorHAnsi"/>
          <w:b w:val="0"/>
          <w:bCs w:val="0"/>
        </w:rPr>
        <w:t>relevant information</w:t>
      </w:r>
    </w:p>
    <w:p w14:paraId="075E1F60" w14:textId="535A738B" w:rsidR="008B750C" w:rsidRDefault="008B750C"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Pr>
          <w:rStyle w:val="Strong"/>
          <w:rFonts w:asciiTheme="minorHAnsi" w:hAnsiTheme="minorHAnsi"/>
          <w:b w:val="0"/>
          <w:bCs w:val="0"/>
        </w:rPr>
        <w:t>Experience with Veeam</w:t>
      </w:r>
      <w:r w:rsidR="00AD3E27">
        <w:rPr>
          <w:rStyle w:val="Strong"/>
          <w:rFonts w:asciiTheme="minorHAnsi" w:hAnsiTheme="minorHAnsi"/>
          <w:b w:val="0"/>
          <w:bCs w:val="0"/>
        </w:rPr>
        <w:t xml:space="preserve"> backup and replication.</w:t>
      </w:r>
    </w:p>
    <w:p w14:paraId="4CE9ABC6" w14:textId="2386BFD0" w:rsidR="00111776" w:rsidRDefault="00111776"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Pr>
          <w:rStyle w:val="Strong"/>
          <w:rFonts w:asciiTheme="minorHAnsi" w:hAnsiTheme="minorHAnsi"/>
          <w:b w:val="0"/>
          <w:bCs w:val="0"/>
        </w:rPr>
        <w:t>Some experience with Linux preferred</w:t>
      </w:r>
    </w:p>
    <w:p w14:paraId="03794D5B" w14:textId="274A8354" w:rsidR="00111776" w:rsidRDefault="008044B9"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Pr>
          <w:rStyle w:val="Strong"/>
          <w:rFonts w:asciiTheme="minorHAnsi" w:hAnsiTheme="minorHAnsi"/>
          <w:b w:val="0"/>
          <w:bCs w:val="0"/>
        </w:rPr>
        <w:t xml:space="preserve">Ability to </w:t>
      </w:r>
      <w:r w:rsidR="001F76D6">
        <w:rPr>
          <w:rStyle w:val="Strong"/>
          <w:rFonts w:asciiTheme="minorHAnsi" w:hAnsiTheme="minorHAnsi"/>
          <w:b w:val="0"/>
          <w:bCs w:val="0"/>
        </w:rPr>
        <w:t>communicate</w:t>
      </w:r>
      <w:r>
        <w:rPr>
          <w:rStyle w:val="Strong"/>
          <w:rFonts w:asciiTheme="minorHAnsi" w:hAnsiTheme="minorHAnsi"/>
          <w:b w:val="0"/>
          <w:bCs w:val="0"/>
        </w:rPr>
        <w:t xml:space="preserve"> with customers </w:t>
      </w:r>
      <w:r w:rsidR="00844956">
        <w:rPr>
          <w:rStyle w:val="Strong"/>
          <w:rFonts w:asciiTheme="minorHAnsi" w:hAnsiTheme="minorHAnsi"/>
          <w:b w:val="0"/>
          <w:bCs w:val="0"/>
        </w:rPr>
        <w:t xml:space="preserve">to </w:t>
      </w:r>
      <w:r w:rsidR="00070668">
        <w:rPr>
          <w:rStyle w:val="Strong"/>
          <w:rFonts w:asciiTheme="minorHAnsi" w:hAnsiTheme="minorHAnsi"/>
          <w:b w:val="0"/>
          <w:bCs w:val="0"/>
        </w:rPr>
        <w:t>explain</w:t>
      </w:r>
      <w:r w:rsidR="00A5375F">
        <w:rPr>
          <w:rStyle w:val="Strong"/>
          <w:rFonts w:asciiTheme="minorHAnsi" w:hAnsiTheme="minorHAnsi"/>
          <w:b w:val="0"/>
          <w:bCs w:val="0"/>
        </w:rPr>
        <w:t xml:space="preserve"> p</w:t>
      </w:r>
      <w:r w:rsidR="008E6645">
        <w:rPr>
          <w:rStyle w:val="Strong"/>
          <w:rFonts w:asciiTheme="minorHAnsi" w:hAnsiTheme="minorHAnsi"/>
          <w:b w:val="0"/>
          <w:bCs w:val="0"/>
        </w:rPr>
        <w:t>rojects, budgets, and impact</w:t>
      </w:r>
    </w:p>
    <w:p w14:paraId="0F54216F" w14:textId="49263B96" w:rsidR="00CA32C2" w:rsidRPr="00A72968" w:rsidRDefault="00CA32C2" w:rsidP="00A77B5D">
      <w:pPr>
        <w:pStyle w:val="NormalWeb"/>
        <w:widowControl w:val="0"/>
        <w:numPr>
          <w:ilvl w:val="2"/>
          <w:numId w:val="32"/>
        </w:numPr>
        <w:autoSpaceDE w:val="0"/>
        <w:autoSpaceDN w:val="0"/>
        <w:spacing w:before="0" w:beforeAutospacing="0" w:after="0" w:afterAutospacing="0"/>
        <w:ind w:right="-180"/>
        <w:jc w:val="both"/>
        <w:rPr>
          <w:rStyle w:val="Strong"/>
          <w:rFonts w:asciiTheme="minorHAnsi" w:hAnsiTheme="minorHAnsi"/>
          <w:b w:val="0"/>
          <w:bCs w:val="0"/>
        </w:rPr>
      </w:pPr>
      <w:r>
        <w:rPr>
          <w:rStyle w:val="Strong"/>
          <w:rFonts w:asciiTheme="minorHAnsi" w:hAnsiTheme="minorHAnsi"/>
          <w:b w:val="0"/>
          <w:bCs w:val="0"/>
        </w:rPr>
        <w:t xml:space="preserve">Understanding of enterprise security best practices including </w:t>
      </w:r>
      <w:r w:rsidR="00805CF5">
        <w:rPr>
          <w:rStyle w:val="Strong"/>
          <w:rFonts w:asciiTheme="minorHAnsi" w:hAnsiTheme="minorHAnsi"/>
          <w:b w:val="0"/>
          <w:bCs w:val="0"/>
        </w:rPr>
        <w:t>mul</w:t>
      </w:r>
      <w:r w:rsidR="00B304A3">
        <w:rPr>
          <w:rStyle w:val="Strong"/>
          <w:rFonts w:asciiTheme="minorHAnsi" w:hAnsiTheme="minorHAnsi"/>
          <w:b w:val="0"/>
          <w:bCs w:val="0"/>
        </w:rPr>
        <w:t>tifactor authentication, encryption, secure baseline configurations, log and audit management, and end user awareness training.</w:t>
      </w:r>
    </w:p>
    <w:p w14:paraId="0D737802" w14:textId="77777777" w:rsidR="006E0A50" w:rsidRPr="00F0346D" w:rsidRDefault="006E0A50" w:rsidP="006E0A50">
      <w:pPr>
        <w:pStyle w:val="NormalWeb"/>
        <w:ind w:left="-180"/>
        <w:rPr>
          <w:rFonts w:asciiTheme="minorHAnsi" w:hAnsiTheme="minorHAnsi"/>
        </w:rPr>
      </w:pPr>
      <w:r w:rsidRPr="00F0346D">
        <w:rPr>
          <w:rStyle w:val="Strong"/>
          <w:rFonts w:asciiTheme="minorHAnsi" w:hAnsiTheme="minorHAnsi"/>
          <w:u w:val="single"/>
        </w:rPr>
        <w:lastRenderedPageBreak/>
        <w:t xml:space="preserve">Physical Demands &amp; Work Environment: </w:t>
      </w:r>
      <w:r w:rsidRPr="00F0346D">
        <w:rPr>
          <w:rFonts w:asciiTheme="minorHAnsi" w:hAnsiTheme="minorHAnsi"/>
        </w:rPr>
        <w:t xml:space="preserve">The person in this position needs to frequently move about inside the office to access file cabinets, office machinery, etc. Continually operates a computer and other office productivity machinery. Frequently positions self to maintain computers, including under the desks and in the server closet. Requires the ability to manipulate small parts for the building of servers. The person in this position continually communicates with individuals; must be able to exchange accurate information in these situations. Must be able to view electronic information. Occasionally moves equipment. Frequently travels to business-related sites. </w:t>
      </w:r>
    </w:p>
    <w:p w14:paraId="21CF93A2" w14:textId="77777777" w:rsidR="006E0A50" w:rsidRPr="00F0346D" w:rsidRDefault="006E0A50" w:rsidP="006E0A50">
      <w:pPr>
        <w:pStyle w:val="NormalWeb"/>
        <w:ind w:left="-180"/>
        <w:rPr>
          <w:rStyle w:val="Strong"/>
          <w:rFonts w:asciiTheme="minorHAnsi" w:hAnsiTheme="minorHAnsi"/>
          <w:b w:val="0"/>
          <w:bCs w:val="0"/>
        </w:rPr>
      </w:pPr>
      <w:r w:rsidRPr="00F0346D">
        <w:rPr>
          <w:rStyle w:val="Strong"/>
          <w:rFonts w:asciiTheme="minorHAnsi" w:hAnsiTheme="minorHAnsi"/>
          <w:b w:val="0"/>
          <w:bCs w:val="0"/>
        </w:rPr>
        <w:t>Generally normal conditions with reasonable workstation flexibility. Moderate noise (business office with computers and printers, light traffic).</w:t>
      </w:r>
    </w:p>
    <w:p w14:paraId="335F7C74" w14:textId="5D7197D4" w:rsidR="006E0A50" w:rsidRPr="00F0346D" w:rsidRDefault="006E0A50" w:rsidP="006E0A50">
      <w:pPr>
        <w:pStyle w:val="NormalWeb"/>
        <w:spacing w:before="0" w:beforeAutospacing="0" w:after="0" w:afterAutospacing="0"/>
        <w:rPr>
          <w:rStyle w:val="Strong"/>
          <w:rFonts w:asciiTheme="minorHAnsi" w:hAnsiTheme="minorHAnsi"/>
          <w:b w:val="0"/>
        </w:rPr>
      </w:pPr>
      <w:r w:rsidRPr="00F0346D">
        <w:rPr>
          <w:rStyle w:val="Strong"/>
          <w:rFonts w:asciiTheme="minorHAnsi" w:hAnsiTheme="minorHAnsi"/>
          <w:u w:val="single"/>
        </w:rPr>
        <w:t>Reports to</w:t>
      </w:r>
      <w:r w:rsidRPr="00F0346D">
        <w:rPr>
          <w:rStyle w:val="Strong"/>
          <w:rFonts w:asciiTheme="minorHAnsi" w:hAnsiTheme="minorHAnsi"/>
        </w:rPr>
        <w:t xml:space="preserve">:  </w:t>
      </w:r>
      <w:r w:rsidR="00CA5A99">
        <w:rPr>
          <w:rStyle w:val="Strong"/>
          <w:rFonts w:asciiTheme="minorHAnsi" w:hAnsiTheme="minorHAnsi"/>
          <w:b w:val="0"/>
          <w:bCs w:val="0"/>
        </w:rPr>
        <w:t>Chief Operating Officer / Chief Information Officer</w:t>
      </w:r>
    </w:p>
    <w:p w14:paraId="7136365E" w14:textId="77777777" w:rsidR="006E0A50" w:rsidRPr="00F0346D"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t>Manage Others</w:t>
      </w:r>
      <w:r w:rsidRPr="00F0346D">
        <w:rPr>
          <w:rFonts w:asciiTheme="minorHAnsi" w:hAnsiTheme="minorHAnsi"/>
        </w:rPr>
        <w:t>:  No</w:t>
      </w:r>
    </w:p>
    <w:p w14:paraId="47D0B83F" w14:textId="485FBDC6" w:rsidR="006E0A50" w:rsidRPr="00F0346D"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t>Job Type</w:t>
      </w:r>
      <w:r w:rsidRPr="00F0346D">
        <w:rPr>
          <w:rFonts w:asciiTheme="minorHAnsi" w:hAnsiTheme="minorHAnsi"/>
        </w:rPr>
        <w:t xml:space="preserve">: </w:t>
      </w:r>
      <w:r w:rsidR="00CA5A99">
        <w:rPr>
          <w:rFonts w:asciiTheme="minorHAnsi" w:hAnsiTheme="minorHAnsi"/>
        </w:rPr>
        <w:t>Analyst</w:t>
      </w:r>
    </w:p>
    <w:p w14:paraId="2D392BB8" w14:textId="77777777" w:rsidR="006E0A50" w:rsidRPr="00F0346D"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t>Employee Type</w:t>
      </w:r>
      <w:r w:rsidRPr="00F0346D">
        <w:rPr>
          <w:rFonts w:asciiTheme="minorHAnsi" w:hAnsiTheme="minorHAnsi"/>
        </w:rPr>
        <w:t>: Exempt, Full Time</w:t>
      </w:r>
    </w:p>
    <w:p w14:paraId="054EFBBA" w14:textId="77777777" w:rsidR="006E0A50" w:rsidRPr="00F0346D" w:rsidRDefault="006E0A50" w:rsidP="006E0A50">
      <w:pPr>
        <w:pStyle w:val="NormalWeb"/>
        <w:spacing w:before="0" w:beforeAutospacing="0" w:after="0" w:afterAutospacing="0"/>
        <w:rPr>
          <w:rStyle w:val="Strong"/>
          <w:rFonts w:asciiTheme="minorHAnsi" w:hAnsiTheme="minorHAnsi"/>
        </w:rPr>
      </w:pPr>
      <w:r w:rsidRPr="00F0346D">
        <w:rPr>
          <w:rStyle w:val="Strong"/>
          <w:rFonts w:asciiTheme="minorHAnsi" w:hAnsiTheme="minorHAnsi"/>
          <w:u w:val="single"/>
        </w:rPr>
        <w:t>Travel</w:t>
      </w:r>
      <w:r w:rsidRPr="00F0346D">
        <w:rPr>
          <w:rStyle w:val="Strong"/>
          <w:rFonts w:asciiTheme="minorHAnsi" w:hAnsiTheme="minorHAnsi"/>
        </w:rPr>
        <w:t>:  Frequently throughout the state</w:t>
      </w:r>
    </w:p>
    <w:p w14:paraId="421BC5CB" w14:textId="063D00E0" w:rsidR="006E0A50" w:rsidRPr="00F0346D"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t>Compensation</w:t>
      </w:r>
      <w:r w:rsidRPr="00F0346D">
        <w:rPr>
          <w:rFonts w:asciiTheme="minorHAnsi" w:hAnsiTheme="minorHAnsi"/>
        </w:rPr>
        <w:t xml:space="preserve">: </w:t>
      </w:r>
      <w:r w:rsidR="00974079">
        <w:rPr>
          <w:rFonts w:asciiTheme="minorHAnsi" w:hAnsiTheme="minorHAnsi"/>
        </w:rPr>
        <w:t>$80,000-$10</w:t>
      </w:r>
      <w:r w:rsidR="004C1C74">
        <w:rPr>
          <w:rFonts w:asciiTheme="minorHAnsi" w:hAnsiTheme="minorHAnsi"/>
        </w:rPr>
        <w:t>5</w:t>
      </w:r>
      <w:r w:rsidR="00974079">
        <w:rPr>
          <w:rFonts w:asciiTheme="minorHAnsi" w:hAnsiTheme="minorHAnsi"/>
        </w:rPr>
        <w:t>,000/annual</w:t>
      </w:r>
      <w:r w:rsidR="004C1C74">
        <w:rPr>
          <w:rFonts w:asciiTheme="minorHAnsi" w:hAnsiTheme="minorHAnsi"/>
        </w:rPr>
        <w:t xml:space="preserve">; </w:t>
      </w:r>
      <w:r w:rsidR="00974079">
        <w:rPr>
          <w:rFonts w:asciiTheme="minorHAnsi" w:hAnsiTheme="minorHAnsi"/>
        </w:rPr>
        <w:t>profit-sharing</w:t>
      </w:r>
    </w:p>
    <w:p w14:paraId="3E7FD191" w14:textId="77777777" w:rsidR="006E0A50" w:rsidRPr="00F0346D"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t>Relocation</w:t>
      </w:r>
      <w:r w:rsidRPr="00F0346D">
        <w:rPr>
          <w:rFonts w:asciiTheme="minorHAnsi" w:hAnsiTheme="minorHAnsi"/>
        </w:rPr>
        <w:t>:  No</w:t>
      </w:r>
    </w:p>
    <w:p w14:paraId="7A19054F" w14:textId="77777777" w:rsidR="00974079" w:rsidRPr="00CE264B" w:rsidRDefault="00974079" w:rsidP="00974079">
      <w:pPr>
        <w:pStyle w:val="NormalWeb"/>
        <w:ind w:left="-180" w:right="-180"/>
        <w:rPr>
          <w:rFonts w:asciiTheme="minorHAnsi" w:hAnsiTheme="minorHAnsi"/>
        </w:rPr>
      </w:pPr>
      <w:r w:rsidRPr="00CE264B">
        <w:rPr>
          <w:rStyle w:val="normaltextrun"/>
          <w:rFonts w:ascii="Cambria" w:hAnsi="Cambria"/>
          <w:shd w:val="clear" w:color="auto" w:fill="FFFFFF"/>
        </w:rPr>
        <w:t>With administrative offices located in East Hartford, CT and Jacksonville, FL – Novus Insight is a resource that leads and inspires innovation through state, regional, and national partnerships in information technology. We help smaller organizations “get out of the IT business” with managed services and IT leadership. For larger organizations with internal IT teams that are seeking critical skills or capabilities, Novus Insight can provide IT consulting, project support and management. The Novus team has a broad array of technical competencies and is always working with the latest technologies to leverage the best of what’s next. </w:t>
      </w:r>
      <w:r w:rsidRPr="00CE264B">
        <w:rPr>
          <w:rStyle w:val="eop"/>
          <w:rFonts w:ascii="Cambria" w:hAnsi="Cambria"/>
          <w:shd w:val="clear" w:color="auto" w:fill="FFFFFF"/>
        </w:rPr>
        <w:t> </w:t>
      </w:r>
    </w:p>
    <w:p w14:paraId="489772D4" w14:textId="6460841A" w:rsidR="006E0A50" w:rsidRPr="00F0346D" w:rsidRDefault="006E0A50" w:rsidP="006E0A50">
      <w:pPr>
        <w:pStyle w:val="NormalWeb"/>
        <w:ind w:left="-180" w:right="-180"/>
        <w:rPr>
          <w:rFonts w:asciiTheme="minorHAnsi" w:hAnsiTheme="minorHAnsi"/>
        </w:rPr>
      </w:pPr>
      <w:r w:rsidRPr="00F0346D">
        <w:rPr>
          <w:rFonts w:asciiTheme="minorHAnsi" w:hAnsiTheme="minorHAnsi"/>
        </w:rPr>
        <w:t xml:space="preserve">Novus Insight is an Equal Opportunity Employer, M/F/D/V. All qualified applicants will receive consideration for employment without regard to race, color, religion, sex, national origin, disability status, protected veteran status, or any other characteristic protected by law. Vet-Friendly Employer. </w:t>
      </w:r>
    </w:p>
    <w:p w14:paraId="751D0FF8" w14:textId="77777777" w:rsidR="006E0A50" w:rsidRDefault="006E0A50" w:rsidP="006E0A50">
      <w:pPr>
        <w:pStyle w:val="NormalWeb"/>
        <w:ind w:left="-180" w:right="-180"/>
        <w:rPr>
          <w:rFonts w:asciiTheme="minorHAnsi" w:hAnsiTheme="minorHAnsi"/>
        </w:rPr>
      </w:pPr>
      <w:r w:rsidRPr="00F0346D">
        <w:rPr>
          <w:rFonts w:asciiTheme="minorHAnsi" w:hAnsiTheme="minorHAnsi"/>
        </w:rPr>
        <w:t xml:space="preserve">Please direct resumes to Heather Petrone, Human Resources </w:t>
      </w:r>
      <w:r>
        <w:rPr>
          <w:rFonts w:asciiTheme="minorHAnsi" w:hAnsiTheme="minorHAnsi"/>
        </w:rPr>
        <w:t>Manager</w:t>
      </w:r>
      <w:r w:rsidRPr="00F0346D">
        <w:rPr>
          <w:rFonts w:asciiTheme="minorHAnsi" w:hAnsiTheme="minorHAnsi"/>
        </w:rPr>
        <w:t xml:space="preserve">, at </w:t>
      </w:r>
      <w:hyperlink r:id="rId10" w:history="1">
        <w:r w:rsidRPr="0083484F">
          <w:rPr>
            <w:rStyle w:val="Hyperlink"/>
            <w:rFonts w:asciiTheme="minorHAnsi" w:hAnsiTheme="minorHAnsi"/>
          </w:rPr>
          <w:t>hpetrone@novusinsight.com</w:t>
        </w:r>
      </w:hyperlink>
      <w:r>
        <w:rPr>
          <w:rFonts w:asciiTheme="minorHAnsi" w:hAnsiTheme="minorHAnsi"/>
        </w:rPr>
        <w:t>.</w:t>
      </w:r>
    </w:p>
    <w:p w14:paraId="57FC96A4" w14:textId="6B52254B" w:rsidR="004378EC" w:rsidRPr="002349CE" w:rsidRDefault="004378EC" w:rsidP="002349CE"/>
    <w:sectPr w:rsidR="004378EC" w:rsidRPr="002349CE" w:rsidSect="00974079">
      <w:headerReference w:type="default" r:id="rId11"/>
      <w:footerReference w:type="default" r:id="rId12"/>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DC9A" w14:textId="77777777" w:rsidR="007234B9" w:rsidRDefault="007234B9" w:rsidP="00AE51BF">
      <w:r>
        <w:separator/>
      </w:r>
    </w:p>
  </w:endnote>
  <w:endnote w:type="continuationSeparator" w:id="0">
    <w:p w14:paraId="5758FC86" w14:textId="77777777" w:rsidR="007234B9" w:rsidRDefault="007234B9" w:rsidP="00AE51BF">
      <w:r>
        <w:continuationSeparator/>
      </w:r>
    </w:p>
  </w:endnote>
  <w:endnote w:type="continuationNotice" w:id="1">
    <w:p w14:paraId="2768AE8E" w14:textId="77777777" w:rsidR="007234B9" w:rsidRDefault="00723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1" w14:textId="77777777" w:rsidR="00AE51BF" w:rsidRDefault="00AE51BF">
    <w:pPr>
      <w:pStyle w:val="Footer"/>
    </w:pPr>
    <w:r>
      <w:rPr>
        <w:noProof/>
      </w:rPr>
      <w:drawing>
        <wp:anchor distT="0" distB="0" distL="114300" distR="114300" simplePos="0" relativeHeight="251659264" behindDoc="0" locked="0" layoutInCell="1" allowOverlap="1" wp14:anchorId="2FC6E1E4" wp14:editId="2FC6E1E5">
          <wp:simplePos x="0" y="0"/>
          <wp:positionH relativeFrom="column">
            <wp:align>center</wp:align>
          </wp:positionH>
          <wp:positionV relativeFrom="paragraph">
            <wp:posOffset>121285</wp:posOffset>
          </wp:positionV>
          <wp:extent cx="7054672" cy="315174"/>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png"/>
                  <pic:cNvPicPr/>
                </pic:nvPicPr>
                <pic:blipFill>
                  <a:blip r:embed="rId1">
                    <a:extLst>
                      <a:ext uri="{28A0092B-C50C-407E-A947-70E740481C1C}">
                        <a14:useLocalDpi xmlns:a14="http://schemas.microsoft.com/office/drawing/2010/main" val="0"/>
                      </a:ext>
                    </a:extLst>
                  </a:blip>
                  <a:stretch>
                    <a:fillRect/>
                  </a:stretch>
                </pic:blipFill>
                <pic:spPr>
                  <a:xfrm>
                    <a:off x="0" y="0"/>
                    <a:ext cx="7054672" cy="315174"/>
                  </a:xfrm>
                  <a:prstGeom prst="rect">
                    <a:avLst/>
                  </a:prstGeom>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F3F0" w14:textId="77777777" w:rsidR="007234B9" w:rsidRDefault="007234B9" w:rsidP="00AE51BF">
      <w:r>
        <w:separator/>
      </w:r>
    </w:p>
  </w:footnote>
  <w:footnote w:type="continuationSeparator" w:id="0">
    <w:p w14:paraId="2ACE33D1" w14:textId="77777777" w:rsidR="007234B9" w:rsidRDefault="007234B9" w:rsidP="00AE51BF">
      <w:r>
        <w:continuationSeparator/>
      </w:r>
    </w:p>
  </w:footnote>
  <w:footnote w:type="continuationNotice" w:id="1">
    <w:p w14:paraId="69C681AC" w14:textId="77777777" w:rsidR="007234B9" w:rsidRDefault="00723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0" w14:textId="77777777" w:rsidR="00AE51BF" w:rsidRDefault="00AE51BF">
    <w:pPr>
      <w:pStyle w:val="Header"/>
    </w:pPr>
    <w:r>
      <w:rPr>
        <w:noProof/>
      </w:rPr>
      <w:drawing>
        <wp:anchor distT="0" distB="0" distL="114300" distR="114300" simplePos="0" relativeHeight="251657216" behindDoc="0" locked="0" layoutInCell="1" allowOverlap="1" wp14:anchorId="2FC6E1E2" wp14:editId="2C38EF70">
          <wp:simplePos x="0" y="0"/>
          <wp:positionH relativeFrom="column">
            <wp:align>center</wp:align>
          </wp:positionH>
          <wp:positionV relativeFrom="paragraph">
            <wp:posOffset>-114300</wp:posOffset>
          </wp:positionV>
          <wp:extent cx="2632126" cy="733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a:extLst>
                      <a:ext uri="{28A0092B-C50C-407E-A947-70E740481C1C}">
                        <a14:useLocalDpi xmlns:a14="http://schemas.microsoft.com/office/drawing/2010/main" val="0"/>
                      </a:ext>
                    </a:extLst>
                  </a:blip>
                  <a:srcRect b="26151"/>
                  <a:stretch/>
                </pic:blipFill>
                <pic:spPr bwMode="auto">
                  <a:xfrm>
                    <a:off x="0" y="0"/>
                    <a:ext cx="2633472" cy="7338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BA5"/>
    <w:multiLevelType w:val="multilevel"/>
    <w:tmpl w:val="61D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927C4"/>
    <w:multiLevelType w:val="multilevel"/>
    <w:tmpl w:val="A95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C0B99"/>
    <w:multiLevelType w:val="multilevel"/>
    <w:tmpl w:val="32647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14F0"/>
    <w:multiLevelType w:val="hybridMultilevel"/>
    <w:tmpl w:val="D3504E5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97591D"/>
    <w:multiLevelType w:val="multilevel"/>
    <w:tmpl w:val="1286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84639"/>
    <w:multiLevelType w:val="multilevel"/>
    <w:tmpl w:val="5964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7635B"/>
    <w:multiLevelType w:val="multilevel"/>
    <w:tmpl w:val="A65E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85169"/>
    <w:multiLevelType w:val="multilevel"/>
    <w:tmpl w:val="D838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40FE5"/>
    <w:multiLevelType w:val="multilevel"/>
    <w:tmpl w:val="F052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D2716"/>
    <w:multiLevelType w:val="multilevel"/>
    <w:tmpl w:val="5298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27E91"/>
    <w:multiLevelType w:val="multilevel"/>
    <w:tmpl w:val="C8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63CE1"/>
    <w:multiLevelType w:val="hybridMultilevel"/>
    <w:tmpl w:val="BBAE7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BB630E1"/>
    <w:multiLevelType w:val="hybridMultilevel"/>
    <w:tmpl w:val="0FA204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D5B27CE"/>
    <w:multiLevelType w:val="multilevel"/>
    <w:tmpl w:val="A8706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D280A"/>
    <w:multiLevelType w:val="multilevel"/>
    <w:tmpl w:val="906E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0400D"/>
    <w:multiLevelType w:val="multilevel"/>
    <w:tmpl w:val="F9863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E5112"/>
    <w:multiLevelType w:val="multilevel"/>
    <w:tmpl w:val="D50E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C5FBD"/>
    <w:multiLevelType w:val="multilevel"/>
    <w:tmpl w:val="3A32F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44C33"/>
    <w:multiLevelType w:val="multilevel"/>
    <w:tmpl w:val="FB30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60050"/>
    <w:multiLevelType w:val="multilevel"/>
    <w:tmpl w:val="31061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71225"/>
    <w:multiLevelType w:val="multilevel"/>
    <w:tmpl w:val="93C2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82457"/>
    <w:multiLevelType w:val="multilevel"/>
    <w:tmpl w:val="C756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67EDF"/>
    <w:multiLevelType w:val="hybridMultilevel"/>
    <w:tmpl w:val="66C633CA"/>
    <w:lvl w:ilvl="0" w:tplc="7456AC8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E4781F"/>
    <w:multiLevelType w:val="multilevel"/>
    <w:tmpl w:val="3BF69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F7ED1"/>
    <w:multiLevelType w:val="multilevel"/>
    <w:tmpl w:val="C14C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B2D66"/>
    <w:multiLevelType w:val="multilevel"/>
    <w:tmpl w:val="BE649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602D3"/>
    <w:multiLevelType w:val="multilevel"/>
    <w:tmpl w:val="FFDE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7351D"/>
    <w:multiLevelType w:val="multilevel"/>
    <w:tmpl w:val="999EE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F19CA"/>
    <w:multiLevelType w:val="multilevel"/>
    <w:tmpl w:val="FECEE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D5148"/>
    <w:multiLevelType w:val="multilevel"/>
    <w:tmpl w:val="031A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B53A7"/>
    <w:multiLevelType w:val="multilevel"/>
    <w:tmpl w:val="0A362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C70484"/>
    <w:multiLevelType w:val="multilevel"/>
    <w:tmpl w:val="FC4CB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540EA"/>
    <w:multiLevelType w:val="hybridMultilevel"/>
    <w:tmpl w:val="3128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B52AA9"/>
    <w:multiLevelType w:val="multilevel"/>
    <w:tmpl w:val="852C8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8F230E"/>
    <w:multiLevelType w:val="multilevel"/>
    <w:tmpl w:val="2180B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1080B"/>
    <w:multiLevelType w:val="multilevel"/>
    <w:tmpl w:val="698A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A3F82"/>
    <w:multiLevelType w:val="multilevel"/>
    <w:tmpl w:val="1E2A8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4"/>
  </w:num>
  <w:num w:numId="7">
    <w:abstractNumId w:val="26"/>
  </w:num>
  <w:num w:numId="8">
    <w:abstractNumId w:val="2"/>
  </w:num>
  <w:num w:numId="9">
    <w:abstractNumId w:val="28"/>
  </w:num>
  <w:num w:numId="10">
    <w:abstractNumId w:val="15"/>
  </w:num>
  <w:num w:numId="11">
    <w:abstractNumId w:val="5"/>
  </w:num>
  <w:num w:numId="12">
    <w:abstractNumId w:val="34"/>
  </w:num>
  <w:num w:numId="13">
    <w:abstractNumId w:val="19"/>
  </w:num>
  <w:num w:numId="14">
    <w:abstractNumId w:val="18"/>
  </w:num>
  <w:num w:numId="15">
    <w:abstractNumId w:val="23"/>
  </w:num>
  <w:num w:numId="16">
    <w:abstractNumId w:val="24"/>
  </w:num>
  <w:num w:numId="17">
    <w:abstractNumId w:val="25"/>
  </w:num>
  <w:num w:numId="18">
    <w:abstractNumId w:val="8"/>
  </w:num>
  <w:num w:numId="19">
    <w:abstractNumId w:val="33"/>
  </w:num>
  <w:num w:numId="20">
    <w:abstractNumId w:val="6"/>
  </w:num>
  <w:num w:numId="21">
    <w:abstractNumId w:val="4"/>
  </w:num>
  <w:num w:numId="22">
    <w:abstractNumId w:val="29"/>
  </w:num>
  <w:num w:numId="23">
    <w:abstractNumId w:val="31"/>
  </w:num>
  <w:num w:numId="24">
    <w:abstractNumId w:val="36"/>
  </w:num>
  <w:num w:numId="25">
    <w:abstractNumId w:val="9"/>
  </w:num>
  <w:num w:numId="26">
    <w:abstractNumId w:val="27"/>
  </w:num>
  <w:num w:numId="27">
    <w:abstractNumId w:val="17"/>
  </w:num>
  <w:num w:numId="28">
    <w:abstractNumId w:val="32"/>
  </w:num>
  <w:num w:numId="29">
    <w:abstractNumId w:val="16"/>
  </w:num>
  <w:num w:numId="30">
    <w:abstractNumId w:val="20"/>
  </w:num>
  <w:num w:numId="31">
    <w:abstractNumId w:val="35"/>
  </w:num>
  <w:num w:numId="32">
    <w:abstractNumId w:val="3"/>
  </w:num>
  <w:num w:numId="33">
    <w:abstractNumId w:val="12"/>
  </w:num>
  <w:num w:numId="34">
    <w:abstractNumId w:val="30"/>
  </w:num>
  <w:num w:numId="35">
    <w:abstractNumId w:val="1"/>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F"/>
    <w:rsid w:val="000201B5"/>
    <w:rsid w:val="000530FC"/>
    <w:rsid w:val="00056D89"/>
    <w:rsid w:val="00067EDB"/>
    <w:rsid w:val="00070668"/>
    <w:rsid w:val="00111776"/>
    <w:rsid w:val="001117DC"/>
    <w:rsid w:val="00123661"/>
    <w:rsid w:val="001D2A2A"/>
    <w:rsid w:val="001F76D6"/>
    <w:rsid w:val="002349CE"/>
    <w:rsid w:val="00244072"/>
    <w:rsid w:val="00270B26"/>
    <w:rsid w:val="002B6381"/>
    <w:rsid w:val="002F454C"/>
    <w:rsid w:val="00300B8F"/>
    <w:rsid w:val="00397C39"/>
    <w:rsid w:val="003F4FF8"/>
    <w:rsid w:val="004378EC"/>
    <w:rsid w:val="00445C4B"/>
    <w:rsid w:val="004C0244"/>
    <w:rsid w:val="004C1C74"/>
    <w:rsid w:val="004C428A"/>
    <w:rsid w:val="00505395"/>
    <w:rsid w:val="0052792B"/>
    <w:rsid w:val="005F36FA"/>
    <w:rsid w:val="00617B0C"/>
    <w:rsid w:val="006242F0"/>
    <w:rsid w:val="006326E2"/>
    <w:rsid w:val="00664A0A"/>
    <w:rsid w:val="006838F7"/>
    <w:rsid w:val="00691070"/>
    <w:rsid w:val="006E0A50"/>
    <w:rsid w:val="007234B9"/>
    <w:rsid w:val="007C5471"/>
    <w:rsid w:val="007D0E08"/>
    <w:rsid w:val="008044B9"/>
    <w:rsid w:val="00805CF5"/>
    <w:rsid w:val="00844956"/>
    <w:rsid w:val="00875866"/>
    <w:rsid w:val="008B750C"/>
    <w:rsid w:val="008E6645"/>
    <w:rsid w:val="00973FBE"/>
    <w:rsid w:val="00974079"/>
    <w:rsid w:val="009B2FBB"/>
    <w:rsid w:val="009F17E4"/>
    <w:rsid w:val="00A23D9A"/>
    <w:rsid w:val="00A264B5"/>
    <w:rsid w:val="00A5375F"/>
    <w:rsid w:val="00A66955"/>
    <w:rsid w:val="00A72968"/>
    <w:rsid w:val="00A75D56"/>
    <w:rsid w:val="00A77B5D"/>
    <w:rsid w:val="00AC43D8"/>
    <w:rsid w:val="00AD3E27"/>
    <w:rsid w:val="00AD7844"/>
    <w:rsid w:val="00AE031E"/>
    <w:rsid w:val="00AE51BF"/>
    <w:rsid w:val="00B14DBE"/>
    <w:rsid w:val="00B304A3"/>
    <w:rsid w:val="00B4580D"/>
    <w:rsid w:val="00B7620A"/>
    <w:rsid w:val="00C047FB"/>
    <w:rsid w:val="00C1548F"/>
    <w:rsid w:val="00C63D61"/>
    <w:rsid w:val="00CA32C2"/>
    <w:rsid w:val="00CA5A99"/>
    <w:rsid w:val="00CC30AF"/>
    <w:rsid w:val="00CC7488"/>
    <w:rsid w:val="00CF2DE5"/>
    <w:rsid w:val="00D9405F"/>
    <w:rsid w:val="00E9544E"/>
    <w:rsid w:val="00ED5528"/>
    <w:rsid w:val="00F65D2A"/>
    <w:rsid w:val="00FE7E3F"/>
    <w:rsid w:val="20D1DE39"/>
    <w:rsid w:val="6D223620"/>
    <w:rsid w:val="7CC5A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C6E1DB"/>
  <w14:defaultImageDpi w14:val="300"/>
  <w15:docId w15:val="{28FA3322-A7FE-4EE6-8F52-C13EC5A3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E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1BF"/>
    <w:pPr>
      <w:tabs>
        <w:tab w:val="center" w:pos="4320"/>
        <w:tab w:val="right" w:pos="8640"/>
      </w:tabs>
    </w:pPr>
  </w:style>
  <w:style w:type="character" w:customStyle="1" w:styleId="HeaderChar">
    <w:name w:val="Header Char"/>
    <w:basedOn w:val="DefaultParagraphFont"/>
    <w:link w:val="Header"/>
    <w:uiPriority w:val="99"/>
    <w:rsid w:val="00AE51BF"/>
  </w:style>
  <w:style w:type="paragraph" w:styleId="Footer">
    <w:name w:val="footer"/>
    <w:basedOn w:val="Normal"/>
    <w:link w:val="FooterChar"/>
    <w:uiPriority w:val="99"/>
    <w:unhideWhenUsed/>
    <w:rsid w:val="00AE51BF"/>
    <w:pPr>
      <w:tabs>
        <w:tab w:val="center" w:pos="4320"/>
        <w:tab w:val="right" w:pos="8640"/>
      </w:tabs>
    </w:pPr>
  </w:style>
  <w:style w:type="character" w:customStyle="1" w:styleId="FooterChar">
    <w:name w:val="Footer Char"/>
    <w:basedOn w:val="DefaultParagraphFont"/>
    <w:link w:val="Footer"/>
    <w:uiPriority w:val="99"/>
    <w:rsid w:val="00AE51BF"/>
  </w:style>
  <w:style w:type="paragraph" w:styleId="BalloonText">
    <w:name w:val="Balloon Text"/>
    <w:basedOn w:val="Normal"/>
    <w:link w:val="BalloonTextChar"/>
    <w:uiPriority w:val="99"/>
    <w:semiHidden/>
    <w:unhideWhenUsed/>
    <w:rsid w:val="00AE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BF"/>
    <w:rPr>
      <w:rFonts w:ascii="Lucida Grande" w:hAnsi="Lucida Grande" w:cs="Lucida Grande"/>
      <w:sz w:val="18"/>
      <w:szCs w:val="18"/>
    </w:rPr>
  </w:style>
  <w:style w:type="character" w:customStyle="1" w:styleId="Heading1Char">
    <w:name w:val="Heading 1 Char"/>
    <w:basedOn w:val="DefaultParagraphFont"/>
    <w:link w:val="Heading1"/>
    <w:uiPriority w:val="9"/>
    <w:rsid w:val="00067ED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67EDB"/>
  </w:style>
  <w:style w:type="paragraph" w:styleId="ListParagraph">
    <w:name w:val="List Paragraph"/>
    <w:basedOn w:val="Normal"/>
    <w:uiPriority w:val="34"/>
    <w:qFormat/>
    <w:rsid w:val="00875866"/>
    <w:pPr>
      <w:ind w:left="720"/>
    </w:pPr>
    <w:rPr>
      <w:rFonts w:eastAsiaTheme="minorHAnsi"/>
      <w:sz w:val="22"/>
      <w:szCs w:val="22"/>
    </w:rPr>
  </w:style>
  <w:style w:type="paragraph" w:styleId="NormalWeb">
    <w:name w:val="Normal (Web)"/>
    <w:basedOn w:val="Normal"/>
    <w:uiPriority w:val="99"/>
    <w:rsid w:val="006E0A50"/>
    <w:pPr>
      <w:spacing w:before="100" w:beforeAutospacing="1" w:after="100" w:afterAutospacing="1"/>
    </w:pPr>
    <w:rPr>
      <w:rFonts w:ascii="Times New Roman" w:eastAsia="Times New Roman" w:hAnsi="Times New Roman" w:cs="Times New Roman"/>
      <w:color w:val="000000"/>
    </w:rPr>
  </w:style>
  <w:style w:type="character" w:styleId="Strong">
    <w:name w:val="Strong"/>
    <w:qFormat/>
    <w:rsid w:val="006E0A50"/>
    <w:rPr>
      <w:b/>
      <w:bCs/>
    </w:rPr>
  </w:style>
  <w:style w:type="character" w:styleId="Hyperlink">
    <w:name w:val="Hyperlink"/>
    <w:rsid w:val="006E0A50"/>
    <w:rPr>
      <w:color w:val="0000FF"/>
      <w:u w:val="single"/>
    </w:rPr>
  </w:style>
  <w:style w:type="paragraph" w:customStyle="1" w:styleId="paragraph">
    <w:name w:val="paragraph"/>
    <w:basedOn w:val="Normal"/>
    <w:rsid w:val="0097407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74079"/>
  </w:style>
  <w:style w:type="character" w:customStyle="1" w:styleId="eop">
    <w:name w:val="eop"/>
    <w:basedOn w:val="DefaultParagraphFont"/>
    <w:rsid w:val="0097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0109">
      <w:bodyDiv w:val="1"/>
      <w:marLeft w:val="0"/>
      <w:marRight w:val="0"/>
      <w:marTop w:val="0"/>
      <w:marBottom w:val="0"/>
      <w:divBdr>
        <w:top w:val="none" w:sz="0" w:space="0" w:color="auto"/>
        <w:left w:val="none" w:sz="0" w:space="0" w:color="auto"/>
        <w:bottom w:val="none" w:sz="0" w:space="0" w:color="auto"/>
        <w:right w:val="none" w:sz="0" w:space="0" w:color="auto"/>
      </w:divBdr>
    </w:div>
    <w:div w:id="210183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petrone@novusinsigh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F75A166CFB24CB531A22A118D1229" ma:contentTypeVersion="12" ma:contentTypeDescription="Create a new document." ma:contentTypeScope="" ma:versionID="94df83d2bb2a9a39dd09c772e33446ea">
  <xsd:schema xmlns:xsd="http://www.w3.org/2001/XMLSchema" xmlns:xs="http://www.w3.org/2001/XMLSchema" xmlns:p="http://schemas.microsoft.com/office/2006/metadata/properties" xmlns:ns2="00a482cb-382c-499e-af0b-84a293b37090" xmlns:ns3="fc5bb824-7a06-4c4a-a880-923bd081f6b1" targetNamespace="http://schemas.microsoft.com/office/2006/metadata/properties" ma:root="true" ma:fieldsID="56d9d75c627848747d12150fab9a81e6" ns2:_="" ns3:_="">
    <xsd:import namespace="00a482cb-382c-499e-af0b-84a293b37090"/>
    <xsd:import namespace="fc5bb824-7a06-4c4a-a880-923bd081f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82cb-382c-499e-af0b-84a293b370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bb824-7a06-4c4a-a880-923bd081f6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a482cb-382c-499e-af0b-84a293b37090">
      <UserInfo>
        <DisplayName>Greg Bugbee</DisplayName>
        <AccountId>18</AccountId>
        <AccountType/>
      </UserInfo>
      <UserInfo>
        <DisplayName>Robert P. Malt</DisplayName>
        <AccountId>17</AccountId>
        <AccountType/>
      </UserInfo>
    </SharedWithUsers>
  </documentManagement>
</p:properties>
</file>

<file path=customXml/itemProps1.xml><?xml version="1.0" encoding="utf-8"?>
<ds:datastoreItem xmlns:ds="http://schemas.openxmlformats.org/officeDocument/2006/customXml" ds:itemID="{BF263B39-5AF0-4027-8106-BCADD31C1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82cb-382c-499e-af0b-84a293b37090"/>
    <ds:schemaRef ds:uri="fc5bb824-7a06-4c4a-a880-923bd081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859B6-9B4B-4A73-91C9-F24695A19201}">
  <ds:schemaRefs>
    <ds:schemaRef ds:uri="http://schemas.microsoft.com/sharepoint/v3/contenttype/forms"/>
  </ds:schemaRefs>
</ds:datastoreItem>
</file>

<file path=customXml/itemProps3.xml><?xml version="1.0" encoding="utf-8"?>
<ds:datastoreItem xmlns:ds="http://schemas.openxmlformats.org/officeDocument/2006/customXml" ds:itemID="{392AEBFF-1878-402B-A1A0-23613C6D2968}">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fc5bb824-7a06-4c4a-a880-923bd081f6b1"/>
    <ds:schemaRef ds:uri="00a482cb-382c-499e-af0b-84a293b3709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Links>
    <vt:vector size="6" baseType="variant">
      <vt:variant>
        <vt:i4>3014657</vt:i4>
      </vt:variant>
      <vt:variant>
        <vt:i4>0</vt:i4>
      </vt:variant>
      <vt:variant>
        <vt:i4>0</vt:i4>
      </vt:variant>
      <vt:variant>
        <vt:i4>5</vt:i4>
      </vt:variant>
      <vt:variant>
        <vt:lpwstr>mailto:hpetrone@novusinsight.com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Petrone</dc:creator>
  <cp:keywords/>
  <dc:description/>
  <cp:lastModifiedBy>Heather Petrone</cp:lastModifiedBy>
  <cp:revision>3</cp:revision>
  <dcterms:created xsi:type="dcterms:W3CDTF">2021-10-21T16:00:00Z</dcterms:created>
  <dcterms:modified xsi:type="dcterms:W3CDTF">2021-10-21T16:01:00Z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0x01010068AF75A166CFB24CB531A22A118D1229</vt:lpwstr>
  </property>
  <property fmtid="{D5CDD505-2E9C-101B-9397-08002B2CF9AE}" pid="3" name="AuthorIds_UIVersion_2048">
    <vt:lpwstr>70</vt:lpwstr>
  </property>
</Properties>
</file>